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3814A7" w:rsidRPr="003814A7" w:rsidRDefault="003814A7" w:rsidP="00AF507A">
      <w:pPr>
        <w:ind w:left="567" w:right="1134"/>
        <w:jc w:val="center"/>
        <w:rPr>
          <w:rFonts w:ascii="Arial" w:hAnsi="Arial" w:cs="Arial"/>
          <w:b/>
          <w:sz w:val="22"/>
          <w:szCs w:val="22"/>
          <w:lang w:val="sv-SE"/>
        </w:rPr>
      </w:pPr>
      <w:r w:rsidRPr="003814A7">
        <w:rPr>
          <w:rFonts w:ascii="Arial" w:hAnsi="Arial" w:cs="Arial"/>
          <w:b/>
          <w:sz w:val="22"/>
          <w:szCs w:val="22"/>
          <w:lang w:val="sv-SE"/>
        </w:rPr>
        <w:t>zu</w:t>
      </w:r>
      <w:r>
        <w:rPr>
          <w:rFonts w:ascii="Arial" w:hAnsi="Arial" w:cs="Arial"/>
          <w:b/>
          <w:sz w:val="22"/>
          <w:szCs w:val="22"/>
          <w:lang w:val="sv-SE"/>
        </w:rPr>
        <w:t>gleich Einladung für die Medien und</w:t>
      </w:r>
      <w:r w:rsidRPr="003814A7">
        <w:rPr>
          <w:rFonts w:ascii="Arial" w:hAnsi="Arial" w:cs="Arial"/>
          <w:b/>
          <w:sz w:val="22"/>
          <w:szCs w:val="22"/>
          <w:lang w:val="sv-SE"/>
        </w:rPr>
        <w:t xml:space="preserve"> mit der Bitte um Vorberichterstattung</w:t>
      </w:r>
    </w:p>
    <w:p w:rsidR="00AF507A" w:rsidRDefault="00AF507A" w:rsidP="00AF507A">
      <w:pPr>
        <w:spacing w:line="360" w:lineRule="auto"/>
        <w:ind w:left="567" w:right="1134"/>
        <w:rPr>
          <w:rFonts w:ascii="Arial" w:hAnsi="Arial" w:cs="Arial"/>
          <w:sz w:val="22"/>
          <w:szCs w:val="22"/>
          <w:lang w:val="sv-SE"/>
        </w:rPr>
      </w:pPr>
    </w:p>
    <w:p w:rsidR="00C354FC" w:rsidRPr="00C354FC" w:rsidRDefault="00C354FC" w:rsidP="00C354FC">
      <w:pPr>
        <w:spacing w:line="360" w:lineRule="auto"/>
        <w:ind w:left="567" w:right="1134"/>
        <w:rPr>
          <w:rFonts w:ascii="Arial" w:hAnsi="Arial" w:cs="Arial"/>
          <w:b/>
          <w:sz w:val="22"/>
          <w:szCs w:val="22"/>
          <w:lang w:val="sv-SE"/>
        </w:rPr>
      </w:pPr>
      <w:r w:rsidRPr="00C354FC">
        <w:rPr>
          <w:rFonts w:ascii="Arial" w:hAnsi="Arial" w:cs="Arial"/>
          <w:b/>
          <w:sz w:val="22"/>
          <w:szCs w:val="22"/>
          <w:lang w:val="sv-SE"/>
        </w:rPr>
        <w:t>Uraufführung von „Amadeus‘ Erben“: Mozarts Requiem für Kinder ab 9 Jahren</w:t>
      </w:r>
    </w:p>
    <w:p w:rsidR="00C354FC" w:rsidRPr="00C354FC" w:rsidRDefault="00C354FC" w:rsidP="00C354FC">
      <w:pPr>
        <w:spacing w:line="360" w:lineRule="auto"/>
        <w:ind w:left="567" w:right="1134"/>
        <w:rPr>
          <w:rFonts w:ascii="Arial" w:hAnsi="Arial" w:cs="Arial"/>
          <w:b/>
          <w:sz w:val="22"/>
          <w:szCs w:val="22"/>
          <w:lang w:val="sv-SE"/>
        </w:rPr>
      </w:pPr>
    </w:p>
    <w:p w:rsidR="00C354FC" w:rsidRPr="00C354FC" w:rsidRDefault="00C354FC" w:rsidP="00C354FC">
      <w:pPr>
        <w:spacing w:line="360" w:lineRule="auto"/>
        <w:ind w:left="567" w:right="1134"/>
        <w:rPr>
          <w:rFonts w:ascii="Arial" w:hAnsi="Arial" w:cs="Arial"/>
          <w:b/>
          <w:sz w:val="22"/>
          <w:szCs w:val="22"/>
          <w:lang w:val="sv-SE"/>
        </w:rPr>
      </w:pPr>
      <w:r w:rsidRPr="00C354FC">
        <w:rPr>
          <w:rFonts w:ascii="Arial" w:hAnsi="Arial" w:cs="Arial"/>
          <w:b/>
          <w:sz w:val="22"/>
          <w:szCs w:val="22"/>
          <w:lang w:val="sv-SE"/>
        </w:rPr>
        <w:t>Knabenchor collegium iuvenum Stuttgart setzt zusammen mit dem Jungen Ensemble (JES) Stuttgart die kindgerechte Vermittlung wichtiger Werke der Kirchengeschichte fort.</w:t>
      </w:r>
    </w:p>
    <w:p w:rsidR="00C354FC" w:rsidRPr="00C354FC" w:rsidRDefault="00C354FC" w:rsidP="00C354FC">
      <w:pPr>
        <w:spacing w:line="360" w:lineRule="auto"/>
        <w:ind w:left="567" w:right="1134"/>
        <w:rPr>
          <w:rFonts w:ascii="Arial" w:hAnsi="Arial" w:cs="Arial"/>
          <w:sz w:val="22"/>
          <w:szCs w:val="22"/>
          <w:lang w:val="sv-SE"/>
        </w:rPr>
      </w:pPr>
    </w:p>
    <w:p w:rsidR="00C354FC" w:rsidRPr="00C354FC" w:rsidRDefault="003814A7" w:rsidP="00C354FC">
      <w:pPr>
        <w:spacing w:line="360" w:lineRule="auto"/>
        <w:ind w:left="567" w:right="1134"/>
        <w:rPr>
          <w:rFonts w:ascii="Arial" w:hAnsi="Arial" w:cs="Arial"/>
          <w:i/>
          <w:sz w:val="22"/>
          <w:szCs w:val="22"/>
          <w:lang w:val="sv-SE"/>
        </w:rPr>
      </w:pPr>
      <w:r>
        <w:rPr>
          <w:rFonts w:ascii="Arial" w:hAnsi="Arial" w:cs="Arial"/>
          <w:i/>
          <w:sz w:val="22"/>
          <w:szCs w:val="22"/>
          <w:lang w:val="sv-SE"/>
        </w:rPr>
        <w:t>Stuttgart, den 25</w:t>
      </w:r>
      <w:r w:rsidR="00C354FC" w:rsidRPr="00C354FC">
        <w:rPr>
          <w:rFonts w:ascii="Arial" w:hAnsi="Arial" w:cs="Arial"/>
          <w:i/>
          <w:sz w:val="22"/>
          <w:szCs w:val="22"/>
          <w:lang w:val="sv-SE"/>
        </w:rPr>
        <w:t>. Februar 2015</w:t>
      </w:r>
    </w:p>
    <w:p w:rsidR="00C354FC" w:rsidRPr="00C354FC" w:rsidRDefault="00C354FC" w:rsidP="00C354FC">
      <w:pPr>
        <w:spacing w:line="360" w:lineRule="auto"/>
        <w:ind w:left="567" w:right="1134"/>
        <w:rPr>
          <w:rFonts w:ascii="Arial" w:hAnsi="Arial" w:cs="Arial"/>
          <w:sz w:val="22"/>
          <w:szCs w:val="22"/>
          <w:lang w:val="sv-SE"/>
        </w:rPr>
      </w:pPr>
      <w:r w:rsidRPr="00C354FC">
        <w:rPr>
          <w:rFonts w:ascii="Arial" w:hAnsi="Arial" w:cs="Arial"/>
          <w:sz w:val="22"/>
          <w:szCs w:val="22"/>
          <w:lang w:val="sv-SE"/>
        </w:rPr>
        <w:t xml:space="preserve">Mit der Uraufführung von „Amadeus’ Erben“ zusammen mit dem JES Stuttgart bringt der Knabenchor collegium iuvenum Stuttgart nach dem „Weihnachtsoratorium für Kinder“ und der „Schöpfung für Kinder“ erneut die kindgerechte Aufbereitung eines großen Werkes der Musikgeschichte zur Uraufführung. Das in dieser Form bisher einmalige Projekt wird von der Baden-Württemberg Stiftung gefördert und soll im kommenden Jahr an weiteren Orten in Baden-Württemberg aufgeführt werden. </w:t>
      </w:r>
    </w:p>
    <w:p w:rsidR="00C354FC" w:rsidRPr="00C354FC" w:rsidRDefault="00C354FC" w:rsidP="00C354FC">
      <w:pPr>
        <w:spacing w:line="360" w:lineRule="auto"/>
        <w:ind w:left="567" w:right="1134"/>
        <w:rPr>
          <w:rFonts w:ascii="Arial" w:hAnsi="Arial" w:cs="Arial"/>
          <w:sz w:val="22"/>
          <w:szCs w:val="22"/>
          <w:lang w:val="sv-SE"/>
        </w:rPr>
      </w:pPr>
    </w:p>
    <w:p w:rsidR="00C354FC" w:rsidRPr="00C354FC" w:rsidRDefault="00C354FC" w:rsidP="00C354FC">
      <w:pPr>
        <w:spacing w:line="360" w:lineRule="auto"/>
        <w:ind w:left="567" w:right="1134"/>
        <w:rPr>
          <w:rFonts w:ascii="Arial" w:hAnsi="Arial" w:cs="Arial"/>
          <w:sz w:val="22"/>
          <w:szCs w:val="22"/>
          <w:lang w:val="sv-SE"/>
        </w:rPr>
      </w:pPr>
      <w:r w:rsidRPr="00C354FC">
        <w:rPr>
          <w:rFonts w:ascii="Arial" w:hAnsi="Arial" w:cs="Arial"/>
          <w:sz w:val="22"/>
          <w:szCs w:val="22"/>
          <w:lang w:val="sv-SE"/>
        </w:rPr>
        <w:t xml:space="preserve">Wolfgang Amadeus Mozarts Requiem – sein letztes und unvollendet gebliebenes Werk für Chor, Orchester und Solisten – wird der Knabenchor collegium iuvenum Stuttgart auch als Gesamtwerk aufführen. Das Requiem ist eine Totenmesse. Anlass für Chorleiter Michael Čulo, dafür Sorge zu tragen, dass den Knaben und jungen Männern bewusst ist, wovon die Musik handelt und sie sich mit dem Thema Tod und Sterben auseinandersetzen. Wie aber begegnen wir einem eigentlich so natürlichen Thema wie dem Tod? Was wünscht man dem Verstorbenen und was passiert überhaupt nach dem Leben? Ausgehend von diesen Fragestellungen und von Mozarts Werk entstand die Idee für „Amadeus‘ Erben“. Ein Theaterspielclub des Jungen Ensemble Stuttgart (JES) erarbeitete unter Leitung des JES-Theaterpädagogen Hannes Michl hierzu schriftliche und szenische Gedanken. </w:t>
      </w:r>
    </w:p>
    <w:p w:rsidR="00C354FC" w:rsidRPr="00C354FC" w:rsidRDefault="00C354FC" w:rsidP="00C354FC">
      <w:pPr>
        <w:spacing w:line="360" w:lineRule="auto"/>
        <w:ind w:left="567" w:right="1134"/>
        <w:rPr>
          <w:rFonts w:ascii="Arial" w:hAnsi="Arial" w:cs="Arial"/>
          <w:sz w:val="22"/>
          <w:szCs w:val="22"/>
          <w:lang w:val="sv-SE"/>
        </w:rPr>
      </w:pPr>
      <w:r w:rsidRPr="00C354FC">
        <w:rPr>
          <w:rFonts w:ascii="Arial" w:hAnsi="Arial" w:cs="Arial"/>
          <w:sz w:val="22"/>
          <w:szCs w:val="22"/>
          <w:lang w:val="sv-SE"/>
        </w:rPr>
        <w:t>Ziel des neu entwickelten Stückes ist es, durch die für dieses Werk neuartige, spartenübergreifende Verbindung von Musik (Knabenchor mit Originalklang-Orchester) und Schauspiel (Kinder des Jungen Ensembles Stuttgart) den ausführenden wie den zuhörenden Kindern neue Perspektiven auf das allzu oft verdrängte Tabu-Thema Tod zu eröffnen.</w:t>
      </w:r>
    </w:p>
    <w:p w:rsidR="00C354FC" w:rsidRPr="00C354FC" w:rsidRDefault="00C354FC" w:rsidP="00C354FC">
      <w:pPr>
        <w:spacing w:line="360" w:lineRule="auto"/>
        <w:ind w:left="567" w:right="1134"/>
        <w:rPr>
          <w:rFonts w:ascii="Arial" w:hAnsi="Arial" w:cs="Arial"/>
          <w:sz w:val="22"/>
          <w:szCs w:val="22"/>
          <w:lang w:val="sv-SE"/>
        </w:rPr>
      </w:pPr>
    </w:p>
    <w:p w:rsidR="00C354FC" w:rsidRDefault="00C354FC" w:rsidP="00C354FC">
      <w:pPr>
        <w:spacing w:line="360" w:lineRule="auto"/>
        <w:ind w:left="567" w:right="1134"/>
        <w:rPr>
          <w:rFonts w:ascii="Arial" w:hAnsi="Arial" w:cs="Arial"/>
          <w:sz w:val="22"/>
          <w:szCs w:val="22"/>
          <w:lang w:val="sv-SE"/>
        </w:rPr>
        <w:sectPr w:rsidR="00C354FC">
          <w:headerReference w:type="default" r:id="rId7"/>
          <w:pgSz w:w="11906" w:h="16838"/>
          <w:pgMar w:top="1417" w:right="566" w:bottom="719" w:left="1080" w:header="708" w:footer="708" w:gutter="0"/>
          <w:cols w:space="708"/>
          <w:docGrid w:linePitch="360"/>
        </w:sectPr>
      </w:pPr>
      <w:r w:rsidRPr="00C354FC">
        <w:rPr>
          <w:rFonts w:ascii="Arial" w:hAnsi="Arial" w:cs="Arial"/>
          <w:sz w:val="22"/>
          <w:szCs w:val="22"/>
          <w:lang w:val="sv-SE"/>
        </w:rPr>
        <w:t xml:space="preserve">Wolfgang Amadeus Mozart ist als Komponist viel beschäftigt und zugleich schwer erkrankt. Den Auftrag für ein Requiem mit Chor, Solisten und Orchester hat er dennoch </w:t>
      </w:r>
    </w:p>
    <w:p w:rsidR="00C354FC" w:rsidRPr="00C354FC" w:rsidRDefault="00C354FC" w:rsidP="00C354FC">
      <w:pPr>
        <w:spacing w:line="360" w:lineRule="auto"/>
        <w:ind w:left="567" w:right="1134"/>
        <w:rPr>
          <w:rFonts w:ascii="Arial" w:hAnsi="Arial" w:cs="Arial"/>
          <w:sz w:val="22"/>
          <w:szCs w:val="22"/>
          <w:lang w:val="sv-SE"/>
        </w:rPr>
      </w:pPr>
      <w:r w:rsidRPr="00C354FC">
        <w:rPr>
          <w:rFonts w:ascii="Arial" w:hAnsi="Arial" w:cs="Arial"/>
          <w:sz w:val="22"/>
          <w:szCs w:val="22"/>
          <w:lang w:val="sv-SE"/>
        </w:rPr>
        <w:lastRenderedPageBreak/>
        <w:t xml:space="preserve">angenommen und arbeitet auch schon an der Umsetzung. Doch was, wenn er nicht mehr alle Noten aufschreiben kann, ehe ihm der Tod die Feder aus der Hand nimmt? Kann er vielleicht seine Schüler beauftragen, das Werk im Falle der Fälle zu vervollständigen? Aber wissen sie überhaupt, wie er sich die ganze Musik vorstellt? In diese Situation mischen sich Gedanken zum Sterben und die Frage „was kommt danach?“ </w:t>
      </w:r>
    </w:p>
    <w:p w:rsidR="00C354FC" w:rsidRPr="00C354FC" w:rsidRDefault="00C354FC" w:rsidP="00C354FC">
      <w:pPr>
        <w:spacing w:line="360" w:lineRule="auto"/>
        <w:ind w:left="567" w:right="1134"/>
        <w:rPr>
          <w:rFonts w:ascii="Arial" w:hAnsi="Arial" w:cs="Arial"/>
          <w:sz w:val="22"/>
          <w:szCs w:val="22"/>
          <w:lang w:val="sv-SE"/>
        </w:rPr>
      </w:pPr>
      <w:r w:rsidRPr="00C354FC">
        <w:rPr>
          <w:rFonts w:ascii="Arial" w:hAnsi="Arial" w:cs="Arial"/>
          <w:sz w:val="22"/>
          <w:szCs w:val="22"/>
          <w:lang w:val="sv-SE"/>
        </w:rPr>
        <w:t>In „Amadeus‘ Erben - Mozarts Requiem für Kinder“ erfahren alle Zuschauer (empfohlen ab dem Alter von 9 Jahren), was Mozart mit einem geheimnisvollen grauen Boten zu tun hat, was aus seiner Komposition werden soll und warum weinen manchmal auch gut tun kann.</w:t>
      </w:r>
    </w:p>
    <w:p w:rsidR="00C354FC" w:rsidRPr="00C354FC" w:rsidRDefault="00C354FC" w:rsidP="00C354FC">
      <w:pPr>
        <w:spacing w:line="360" w:lineRule="auto"/>
        <w:ind w:left="567" w:right="1134"/>
        <w:rPr>
          <w:rFonts w:ascii="Arial" w:hAnsi="Arial" w:cs="Arial"/>
          <w:sz w:val="22"/>
          <w:szCs w:val="22"/>
          <w:lang w:val="sv-SE"/>
        </w:rPr>
      </w:pPr>
      <w:r w:rsidRPr="00C354FC">
        <w:rPr>
          <w:rFonts w:ascii="Arial" w:hAnsi="Arial" w:cs="Arial"/>
          <w:sz w:val="22"/>
          <w:szCs w:val="22"/>
          <w:lang w:val="sv-SE"/>
        </w:rPr>
        <w:t xml:space="preserve">Die Uraufführung ist am Samstag, 7. März um 16 Uhr in der katholischen Kirche St. Fidelis, Seidenstr. 39, 70174 Stuttgart. Im kommenden Jahr wird „Amadeus‘ Erben“ an weiteren Orten in Baden-Württemberg aufgeführt werden. Am folgenden Tag, am Sonntag, 8. März, werden der Knabenchor collegium iuvenum Stuttgart, Orchester und Gesangssolisten dann Mozarts Requiem insgesamt aufführen (19:00 Uhr, Domkirche St. Eberhard Stuttgart). </w:t>
      </w:r>
    </w:p>
    <w:p w:rsidR="00C354FC" w:rsidRDefault="00C354FC" w:rsidP="00C354FC">
      <w:pPr>
        <w:spacing w:line="360" w:lineRule="auto"/>
        <w:ind w:left="567" w:right="1134"/>
        <w:rPr>
          <w:rFonts w:ascii="Arial" w:hAnsi="Arial" w:cs="Arial"/>
          <w:sz w:val="22"/>
          <w:szCs w:val="22"/>
          <w:lang w:val="sv-SE"/>
        </w:rPr>
      </w:pPr>
    </w:p>
    <w:p w:rsidR="003814A7" w:rsidRPr="003814A7" w:rsidRDefault="003814A7" w:rsidP="00C354FC">
      <w:pPr>
        <w:spacing w:line="360" w:lineRule="auto"/>
        <w:ind w:left="567" w:right="1134"/>
        <w:rPr>
          <w:rFonts w:ascii="Arial" w:hAnsi="Arial" w:cs="Arial"/>
          <w:b/>
          <w:sz w:val="22"/>
          <w:szCs w:val="22"/>
          <w:lang w:val="sv-SE"/>
        </w:rPr>
      </w:pPr>
      <w:r w:rsidRPr="003814A7">
        <w:rPr>
          <w:rFonts w:ascii="Arial" w:hAnsi="Arial" w:cs="Arial"/>
          <w:b/>
          <w:sz w:val="22"/>
          <w:szCs w:val="22"/>
          <w:lang w:val="sv-SE"/>
        </w:rPr>
        <w:t>Pressekarten bestellen Sie bitte mit beigefügtem Fax-Formular</w:t>
      </w:r>
    </w:p>
    <w:p w:rsidR="003814A7" w:rsidRPr="00C354FC" w:rsidRDefault="003814A7" w:rsidP="00C354FC">
      <w:pPr>
        <w:spacing w:line="360" w:lineRule="auto"/>
        <w:ind w:left="567" w:right="1134"/>
        <w:rPr>
          <w:rFonts w:ascii="Arial" w:hAnsi="Arial" w:cs="Arial"/>
          <w:sz w:val="22"/>
          <w:szCs w:val="22"/>
          <w:lang w:val="sv-SE"/>
        </w:rPr>
      </w:pPr>
    </w:p>
    <w:p w:rsidR="00C354FC" w:rsidRPr="003814A7" w:rsidRDefault="00C354FC" w:rsidP="00C354FC">
      <w:pPr>
        <w:ind w:left="567" w:right="1134"/>
        <w:rPr>
          <w:rFonts w:ascii="Arial" w:hAnsi="Arial" w:cs="Arial"/>
          <w:sz w:val="22"/>
          <w:szCs w:val="22"/>
          <w:u w:val="single"/>
          <w:lang w:val="sv-SE"/>
        </w:rPr>
      </w:pPr>
      <w:r w:rsidRPr="003814A7">
        <w:rPr>
          <w:rFonts w:ascii="Arial" w:hAnsi="Arial" w:cs="Arial"/>
          <w:sz w:val="22"/>
          <w:szCs w:val="22"/>
          <w:u w:val="single"/>
          <w:lang w:val="sv-SE"/>
        </w:rPr>
        <w:t>Hier die Konzertdaten im Einzelnen:</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Samstag, 7. März 16:00 Uhr</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Katholische Kirche St. Fidelis, Seidenstr. 39, 70174 Stuttgart</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„Amadeus‘ Erben – Mozarts Requiem für Kinder“</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Für Erwachsene und Kinder ab 9 Jahre</w:t>
      </w:r>
    </w:p>
    <w:p w:rsidR="00C354FC" w:rsidRPr="00C354FC" w:rsidRDefault="00C354FC" w:rsidP="00C354FC">
      <w:pPr>
        <w:ind w:left="567" w:right="1134"/>
        <w:rPr>
          <w:rFonts w:ascii="Arial" w:hAnsi="Arial" w:cs="Arial"/>
          <w:sz w:val="22"/>
          <w:szCs w:val="22"/>
          <w:lang w:val="sv-SE"/>
        </w:rPr>
      </w:pP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Fanie Antonelou, Sopran</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Zografia-Maria Madesi, Alt</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Daniel Schreiber, Tenor</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Thomas Scharr, Bass</w:t>
      </w:r>
    </w:p>
    <w:p w:rsidR="00C354FC" w:rsidRPr="00C354FC" w:rsidRDefault="00C354FC" w:rsidP="00C354FC">
      <w:pPr>
        <w:ind w:left="567" w:right="1134"/>
        <w:rPr>
          <w:rFonts w:ascii="Arial" w:hAnsi="Arial" w:cs="Arial"/>
          <w:sz w:val="22"/>
          <w:szCs w:val="22"/>
          <w:lang w:val="sv-SE"/>
        </w:rPr>
      </w:pP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Knabenchor collegium iuvenum Stuttgart</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Theaterclub am Jungen Ensemble Stuttgart (JES)</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Barockorchester L`arpa festante</w:t>
      </w:r>
    </w:p>
    <w:p w:rsidR="00C354FC" w:rsidRPr="00C354FC" w:rsidRDefault="00C354FC" w:rsidP="00C354FC">
      <w:pPr>
        <w:ind w:left="567" w:right="1134"/>
        <w:rPr>
          <w:rFonts w:ascii="Arial" w:hAnsi="Arial" w:cs="Arial"/>
          <w:sz w:val="22"/>
          <w:szCs w:val="22"/>
          <w:lang w:val="sv-SE"/>
        </w:rPr>
      </w:pP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Es spielen: Yael Elena Ehret, Elena Grettenberger, Dominic Juhr, Manuela Klemm Pedreira, Anna Mülders, Rebecca Priego Walter, Sara Rakočević, Stella Schäfer</w:t>
      </w:r>
    </w:p>
    <w:p w:rsidR="00C354FC" w:rsidRPr="00C354FC" w:rsidRDefault="00C354FC" w:rsidP="00C354FC">
      <w:pPr>
        <w:ind w:left="567" w:right="1134"/>
        <w:rPr>
          <w:rFonts w:ascii="Arial" w:hAnsi="Arial" w:cs="Arial"/>
          <w:sz w:val="22"/>
          <w:szCs w:val="22"/>
          <w:lang w:val="sv-SE"/>
        </w:rPr>
      </w:pP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Spielleitung: Hannes Michl</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Dramaturgie: Franziska Finke</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Musikalische Leitung: Michael Čulo</w:t>
      </w:r>
    </w:p>
    <w:p w:rsidR="00C354FC" w:rsidRDefault="00C354FC" w:rsidP="00C354FC">
      <w:pPr>
        <w:ind w:left="567" w:right="1134"/>
        <w:rPr>
          <w:rFonts w:ascii="Arial" w:hAnsi="Arial" w:cs="Arial"/>
          <w:sz w:val="22"/>
          <w:szCs w:val="22"/>
          <w:lang w:val="sv-SE"/>
        </w:rPr>
      </w:pPr>
    </w:p>
    <w:p w:rsidR="003814A7" w:rsidRPr="00C354FC" w:rsidRDefault="003814A7" w:rsidP="00C354FC">
      <w:pPr>
        <w:ind w:left="567" w:right="1134"/>
        <w:rPr>
          <w:rFonts w:ascii="Arial" w:hAnsi="Arial" w:cs="Arial"/>
          <w:sz w:val="22"/>
          <w:szCs w:val="22"/>
          <w:lang w:val="sv-SE"/>
        </w:rPr>
      </w:pPr>
    </w:p>
    <w:p w:rsidR="00C354FC" w:rsidRPr="003814A7" w:rsidRDefault="00C354FC" w:rsidP="00C354FC">
      <w:pPr>
        <w:ind w:left="567" w:right="1134"/>
        <w:rPr>
          <w:rFonts w:ascii="Arial" w:hAnsi="Arial" w:cs="Arial"/>
          <w:sz w:val="22"/>
          <w:szCs w:val="22"/>
          <w:u w:val="single"/>
          <w:lang w:val="sv-SE"/>
        </w:rPr>
      </w:pPr>
      <w:r w:rsidRPr="003814A7">
        <w:rPr>
          <w:rFonts w:ascii="Arial" w:hAnsi="Arial" w:cs="Arial"/>
          <w:sz w:val="22"/>
          <w:szCs w:val="22"/>
          <w:u w:val="single"/>
          <w:lang w:val="sv-SE"/>
        </w:rPr>
        <w:t>Eintrittspreise:</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 xml:space="preserve">14 Euro, ermäßigt 7 Euro (für Schüler, Studierende, Bundesfreiwilligendienstler sowie Schwerbehinderte mit Ausweis). </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Freie Platzwahl.</w:t>
      </w:r>
    </w:p>
    <w:p w:rsidR="00C354FC" w:rsidRDefault="00C354FC" w:rsidP="00C354FC">
      <w:pPr>
        <w:ind w:left="567" w:right="1134"/>
        <w:rPr>
          <w:rFonts w:ascii="Arial" w:hAnsi="Arial" w:cs="Arial"/>
          <w:sz w:val="22"/>
          <w:szCs w:val="22"/>
          <w:lang w:val="sv-SE"/>
        </w:rPr>
      </w:pPr>
    </w:p>
    <w:p w:rsidR="003814A7" w:rsidRPr="00C354FC" w:rsidRDefault="003814A7" w:rsidP="00C354FC">
      <w:pPr>
        <w:ind w:left="567" w:right="1134"/>
        <w:rPr>
          <w:rFonts w:ascii="Arial" w:hAnsi="Arial" w:cs="Arial"/>
          <w:sz w:val="22"/>
          <w:szCs w:val="22"/>
          <w:lang w:val="sv-SE"/>
        </w:rPr>
      </w:pPr>
    </w:p>
    <w:p w:rsidR="00C354FC" w:rsidRPr="003814A7" w:rsidRDefault="00C354FC" w:rsidP="00C354FC">
      <w:pPr>
        <w:ind w:left="567" w:right="1134"/>
        <w:rPr>
          <w:rFonts w:ascii="Arial" w:hAnsi="Arial" w:cs="Arial"/>
          <w:sz w:val="22"/>
          <w:szCs w:val="22"/>
          <w:u w:val="single"/>
          <w:lang w:val="sv-SE"/>
        </w:rPr>
      </w:pPr>
      <w:r w:rsidRPr="003814A7">
        <w:rPr>
          <w:rFonts w:ascii="Arial" w:hAnsi="Arial" w:cs="Arial"/>
          <w:sz w:val="22"/>
          <w:szCs w:val="22"/>
          <w:u w:val="single"/>
          <w:lang w:val="sv-SE"/>
        </w:rPr>
        <w:lastRenderedPageBreak/>
        <w:t>Kartenbestellung:</w:t>
      </w:r>
    </w:p>
    <w:p w:rsidR="00C354FC" w:rsidRP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Karten unter 0711 – 60 70 20-2, oder per Email: tickets@collegium-iuvenum.de</w:t>
      </w:r>
    </w:p>
    <w:p w:rsidR="00C354FC" w:rsidRDefault="00C354FC" w:rsidP="00C354FC">
      <w:pPr>
        <w:ind w:left="567" w:right="1134"/>
        <w:rPr>
          <w:rFonts w:ascii="Arial" w:hAnsi="Arial" w:cs="Arial"/>
          <w:sz w:val="22"/>
          <w:szCs w:val="22"/>
          <w:lang w:val="sv-SE"/>
        </w:rPr>
      </w:pPr>
      <w:r w:rsidRPr="00C354FC">
        <w:rPr>
          <w:rFonts w:ascii="Arial" w:hAnsi="Arial" w:cs="Arial"/>
          <w:sz w:val="22"/>
          <w:szCs w:val="22"/>
          <w:lang w:val="sv-SE"/>
        </w:rPr>
        <w:t>sowie bei allen bekannten Vorverkaufsstellen.</w:t>
      </w:r>
    </w:p>
    <w:p w:rsidR="003814A7" w:rsidRDefault="003814A7" w:rsidP="00C354FC">
      <w:pPr>
        <w:ind w:left="567" w:right="1134"/>
        <w:rPr>
          <w:rFonts w:ascii="Arial" w:hAnsi="Arial" w:cs="Arial"/>
          <w:sz w:val="22"/>
          <w:szCs w:val="22"/>
          <w:lang w:val="sv-SE"/>
        </w:rPr>
      </w:pPr>
    </w:p>
    <w:p w:rsidR="003814A7" w:rsidRDefault="003814A7" w:rsidP="00C354FC">
      <w:pPr>
        <w:ind w:left="567" w:right="1134"/>
        <w:rPr>
          <w:rFonts w:ascii="Arial" w:hAnsi="Arial" w:cs="Arial"/>
          <w:sz w:val="22"/>
          <w:szCs w:val="22"/>
          <w:lang w:val="sv-SE"/>
        </w:rPr>
      </w:pPr>
    </w:p>
    <w:p w:rsidR="00C354FC" w:rsidRDefault="00C354FC" w:rsidP="003814A7">
      <w:pPr>
        <w:ind w:left="567" w:right="1134"/>
        <w:rPr>
          <w:rFonts w:ascii="Arial" w:hAnsi="Arial" w:cs="Arial"/>
          <w:sz w:val="22"/>
          <w:szCs w:val="22"/>
          <w:u w:val="single"/>
          <w:lang w:val="sv-SE"/>
        </w:rPr>
      </w:pPr>
      <w:r w:rsidRPr="00C354FC">
        <w:rPr>
          <w:rFonts w:ascii="Arial" w:hAnsi="Arial" w:cs="Arial"/>
          <w:sz w:val="22"/>
          <w:szCs w:val="22"/>
          <w:u w:val="single"/>
          <w:lang w:val="sv-SE"/>
        </w:rPr>
        <w:t>Die Ensembles:</w:t>
      </w:r>
    </w:p>
    <w:p w:rsidR="003814A7" w:rsidRPr="00C354FC" w:rsidRDefault="003814A7" w:rsidP="003814A7">
      <w:pPr>
        <w:ind w:left="567" w:right="1134"/>
        <w:rPr>
          <w:rFonts w:ascii="Arial" w:hAnsi="Arial" w:cs="Arial"/>
          <w:sz w:val="22"/>
          <w:szCs w:val="22"/>
          <w:u w:val="single"/>
          <w:lang w:val="sv-SE"/>
        </w:rPr>
      </w:pPr>
      <w:bookmarkStart w:id="0" w:name="_GoBack"/>
      <w:bookmarkEnd w:id="0"/>
    </w:p>
    <w:p w:rsidR="00C354FC" w:rsidRPr="00C354FC" w:rsidRDefault="00C354FC" w:rsidP="003814A7">
      <w:pPr>
        <w:ind w:left="567" w:right="1134"/>
        <w:rPr>
          <w:rFonts w:ascii="Arial" w:hAnsi="Arial" w:cs="Arial"/>
          <w:b/>
          <w:sz w:val="22"/>
          <w:szCs w:val="22"/>
          <w:lang w:val="sv-SE"/>
        </w:rPr>
      </w:pPr>
      <w:r w:rsidRPr="00C354FC">
        <w:rPr>
          <w:rFonts w:ascii="Arial" w:hAnsi="Arial" w:cs="Arial"/>
          <w:b/>
          <w:sz w:val="22"/>
          <w:szCs w:val="22"/>
          <w:lang w:val="sv-SE"/>
        </w:rPr>
        <w:t>Knabenchor collegium iuvenum Stuttgart</w:t>
      </w:r>
    </w:p>
    <w:p w:rsidR="00C354FC" w:rsidRPr="00C354FC" w:rsidRDefault="00C354FC" w:rsidP="003814A7">
      <w:pPr>
        <w:ind w:left="567" w:right="1134"/>
        <w:rPr>
          <w:rFonts w:ascii="Arial" w:hAnsi="Arial" w:cs="Arial"/>
          <w:sz w:val="22"/>
          <w:szCs w:val="22"/>
          <w:lang w:val="sv-SE"/>
        </w:rPr>
      </w:pPr>
      <w:r w:rsidRPr="00C354FC">
        <w:rPr>
          <w:rFonts w:ascii="Arial" w:hAnsi="Arial" w:cs="Arial"/>
          <w:sz w:val="22"/>
          <w:szCs w:val="22"/>
          <w:lang w:val="sv-SE"/>
        </w:rPr>
        <w:t xml:space="preserve">Der ökumenische Knabenchor collegium iuvenum Stuttgart wurde 1989 gegründet und knüpft an die 800-jährige Tradition berühmter Knabenchöre an. Zu seinem Repertoire zählt geistliche Musik aller Jahrhunderte und Genres. Eine fundierte musikalische und stimmliche Ausbildung der jungen Knaben und Männer, die Freude am gemeinsamen Singen, Vertrauen und Hilfsbereitschaft untereinander zeichnen diesen Stuttgarter Knabenchor aus. Der Chor probt zweimal wöchentlich unter der Leitung von Michael Čulo in der Domsingschule Stuttgart und tritt jährlich zirka 50 Mal im In- und Ausland auf. Zuletzt machte der Chor mit einer Welturaufführung im Rahmen des Chelsea Music Festivals New York auf sich aufmerksam. Weitere Informationen unter www.collegium-iuvenum.de. </w:t>
      </w:r>
    </w:p>
    <w:p w:rsidR="00C354FC" w:rsidRPr="00C354FC" w:rsidRDefault="00C354FC" w:rsidP="003814A7">
      <w:pPr>
        <w:ind w:left="567" w:right="1134"/>
        <w:rPr>
          <w:rFonts w:ascii="Arial" w:hAnsi="Arial" w:cs="Arial"/>
          <w:sz w:val="22"/>
          <w:szCs w:val="22"/>
          <w:lang w:val="sv-SE"/>
        </w:rPr>
      </w:pPr>
    </w:p>
    <w:p w:rsidR="00C354FC" w:rsidRPr="00C354FC" w:rsidRDefault="00C354FC" w:rsidP="003814A7">
      <w:pPr>
        <w:ind w:left="567" w:right="1134"/>
        <w:rPr>
          <w:rFonts w:ascii="Arial" w:hAnsi="Arial" w:cs="Arial"/>
          <w:b/>
          <w:sz w:val="22"/>
          <w:szCs w:val="22"/>
          <w:lang w:val="sv-SE"/>
        </w:rPr>
      </w:pPr>
      <w:r w:rsidRPr="00C354FC">
        <w:rPr>
          <w:rFonts w:ascii="Arial" w:hAnsi="Arial" w:cs="Arial"/>
          <w:b/>
          <w:sz w:val="22"/>
          <w:szCs w:val="22"/>
          <w:lang w:val="sv-SE"/>
        </w:rPr>
        <w:t xml:space="preserve">Junges Ensemble Stuttgart – JES </w:t>
      </w:r>
    </w:p>
    <w:p w:rsidR="00C354FC" w:rsidRPr="00C354FC" w:rsidRDefault="00C354FC" w:rsidP="003814A7">
      <w:pPr>
        <w:ind w:left="567" w:right="1134"/>
        <w:rPr>
          <w:rFonts w:ascii="Arial" w:hAnsi="Arial" w:cs="Arial"/>
          <w:sz w:val="22"/>
          <w:szCs w:val="22"/>
          <w:lang w:val="sv-SE"/>
        </w:rPr>
      </w:pPr>
      <w:r w:rsidRPr="00C354FC">
        <w:rPr>
          <w:rFonts w:ascii="Arial" w:hAnsi="Arial" w:cs="Arial"/>
          <w:sz w:val="22"/>
          <w:szCs w:val="22"/>
          <w:lang w:val="sv-SE"/>
        </w:rPr>
        <w:t xml:space="preserve">Eigene Produktionen, theaterpädagogische Arbeit und Internationale Kooperationen: Auf diese drei Säulen stützt das Junge Ensemble Stuttgart (JES) seine Arbeit. Es zählt zu Deutschlands größten Kinder- und Jugendtheatern und ist international gut vernetzt. Das „JES“ setzt sich mit Themen auseinander, die junge Menschen beschäftigen und dennoch alle Altersgruppen ansprechen. Ein Schwerpunkt ist dabei die eigene Erarbeitung von Stoffen sowie die Förderung neuer Dramatik. Die theaterpädagogische Abteilung des „JES“ fungiert als Bildungseinrichtung. Sie wendet sich sowohl an theaterinteressierte Kinder und Jugendliche als auch an Pädagogen.  Weitere Info unter: www.jes-stuttgart.de. </w:t>
      </w:r>
    </w:p>
    <w:p w:rsidR="00C354FC" w:rsidRPr="00C354FC" w:rsidRDefault="00C354FC" w:rsidP="003814A7">
      <w:pPr>
        <w:ind w:left="567" w:right="1134"/>
        <w:rPr>
          <w:rFonts w:ascii="Arial" w:hAnsi="Arial" w:cs="Arial"/>
          <w:sz w:val="22"/>
          <w:szCs w:val="22"/>
          <w:lang w:val="sv-SE"/>
        </w:rPr>
      </w:pPr>
    </w:p>
    <w:p w:rsidR="00C354FC" w:rsidRPr="00C354FC" w:rsidRDefault="00C354FC" w:rsidP="003814A7">
      <w:pPr>
        <w:ind w:left="567" w:right="1134"/>
        <w:rPr>
          <w:rFonts w:ascii="Arial" w:hAnsi="Arial" w:cs="Arial"/>
          <w:b/>
          <w:sz w:val="22"/>
          <w:szCs w:val="22"/>
          <w:lang w:val="sv-SE"/>
        </w:rPr>
      </w:pPr>
      <w:r w:rsidRPr="00C354FC">
        <w:rPr>
          <w:rFonts w:ascii="Arial" w:hAnsi="Arial" w:cs="Arial"/>
          <w:b/>
          <w:sz w:val="22"/>
          <w:szCs w:val="22"/>
          <w:lang w:val="sv-SE"/>
        </w:rPr>
        <w:t xml:space="preserve">Barockorchester L’arpa festante </w:t>
      </w:r>
    </w:p>
    <w:p w:rsidR="00AD2BA8" w:rsidRDefault="00C354FC" w:rsidP="003814A7">
      <w:pPr>
        <w:ind w:left="567" w:right="1134"/>
        <w:rPr>
          <w:rFonts w:ascii="Arial" w:hAnsi="Arial" w:cs="Arial"/>
          <w:sz w:val="22"/>
          <w:szCs w:val="22"/>
          <w:lang w:val="sv-SE"/>
        </w:rPr>
      </w:pPr>
      <w:r w:rsidRPr="00C354FC">
        <w:rPr>
          <w:rFonts w:ascii="Arial" w:hAnsi="Arial" w:cs="Arial"/>
          <w:sz w:val="22"/>
          <w:szCs w:val="22"/>
          <w:lang w:val="sv-SE"/>
        </w:rPr>
        <w:t xml:space="preserve">Das zur Eröffnung des Münchner Opernhauses 1653 aufgeführte dramatische Werk Giovanni Battista Maccionis steht symbolhaft für die künstlerische Arbeit und das musikalische Engagement des gleichnamigen Barock-Orchesters. Bereits 1983 gegründet und damit eines der traditionsreichsten deutschen Ensembles für Alte Musik, hat sich L‘arpa festante mit seinem unverwechselbaren, historisch informierten Klang nicht nur bei der Aufführung von Instrumentalwerken, sondern auch als Partner leistungsfähiger Chöre bei Aufführungen der gesamten barocken, klassischen und romantischen Chor- und Orchester-Literatur einen sehr guten Ruf erarbeitet. Die Diskografie umfasst mittlerweile über 30 Veröffentlichungen. </w:t>
      </w:r>
    </w:p>
    <w:p w:rsidR="003814A7" w:rsidRDefault="003814A7" w:rsidP="003814A7">
      <w:pPr>
        <w:ind w:left="567" w:right="1134"/>
        <w:rPr>
          <w:rFonts w:ascii="Arial" w:hAnsi="Arial" w:cs="Arial"/>
          <w:sz w:val="22"/>
          <w:szCs w:val="22"/>
          <w:lang w:val="sv-SE"/>
        </w:rPr>
      </w:pPr>
    </w:p>
    <w:p w:rsidR="003814A7" w:rsidRPr="00C354FC" w:rsidRDefault="003814A7" w:rsidP="003814A7">
      <w:pPr>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FC" w:rsidRDefault="00C354FC">
      <w:r>
        <w:separator/>
      </w:r>
    </w:p>
  </w:endnote>
  <w:endnote w:type="continuationSeparator" w:id="0">
    <w:p w:rsidR="00C354FC" w:rsidRDefault="00C3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FC" w:rsidRDefault="00C354FC">
      <w:r>
        <w:separator/>
      </w:r>
    </w:p>
  </w:footnote>
  <w:footnote w:type="continuationSeparator" w:id="0">
    <w:p w:rsidR="00C354FC" w:rsidRDefault="00C3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4A03FF9" wp14:editId="12C2EB5B">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70010"/>
      <w:docPartObj>
        <w:docPartGallery w:val="Page Numbers (Top of Page)"/>
        <w:docPartUnique/>
      </w:docPartObj>
    </w:sdtPr>
    <w:sdtEndPr/>
    <w:sdtContent>
      <w:p w:rsidR="00C354FC" w:rsidRDefault="00C354FC">
        <w:pPr>
          <w:pStyle w:val="Kopfzeile"/>
          <w:jc w:val="center"/>
        </w:pPr>
        <w:r>
          <w:fldChar w:fldCharType="begin"/>
        </w:r>
        <w:r>
          <w:instrText>PAGE   \* MERGEFORMAT</w:instrText>
        </w:r>
        <w:r>
          <w:fldChar w:fldCharType="separate"/>
        </w:r>
        <w:r w:rsidR="003814A7">
          <w:rPr>
            <w:noProof/>
          </w:rPr>
          <w:t>2</w:t>
        </w:r>
        <w:r>
          <w:fldChar w:fldCharType="end"/>
        </w:r>
      </w:p>
    </w:sdtContent>
  </w:sdt>
  <w:p w:rsidR="00C354FC" w:rsidRDefault="00C354FC"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FC"/>
    <w:rsid w:val="000E7DC9"/>
    <w:rsid w:val="001D1CEE"/>
    <w:rsid w:val="00207B0A"/>
    <w:rsid w:val="002D417C"/>
    <w:rsid w:val="002E479D"/>
    <w:rsid w:val="003478BA"/>
    <w:rsid w:val="003814A7"/>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354FC"/>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C354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C35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cis.dotx</Template>
  <TotalTime>0</TotalTime>
  <Pages>3</Pages>
  <Words>947</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2015-02-25T09:36:00Z</dcterms:created>
  <dcterms:modified xsi:type="dcterms:W3CDTF">2015-02-25T09:36:00Z</dcterms:modified>
</cp:coreProperties>
</file>