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7" w:rsidRPr="00261A07" w:rsidRDefault="00261A07" w:rsidP="00261A07">
      <w:pPr>
        <w:spacing w:line="360" w:lineRule="auto"/>
        <w:ind w:left="567" w:right="1134"/>
        <w:jc w:val="center"/>
        <w:rPr>
          <w:rFonts w:ascii="Arial" w:hAnsi="Arial" w:cs="Arial"/>
          <w:b/>
          <w:sz w:val="28"/>
          <w:szCs w:val="28"/>
          <w:lang w:val="sv-SE"/>
        </w:rPr>
      </w:pPr>
      <w:r>
        <w:rPr>
          <w:rFonts w:ascii="Arial" w:hAnsi="Arial" w:cs="Arial"/>
          <w:b/>
          <w:sz w:val="28"/>
          <w:szCs w:val="28"/>
          <w:lang w:val="sv-SE"/>
        </w:rPr>
        <w:t xml:space="preserve">Pressemitteilung und </w:t>
      </w:r>
      <w:r w:rsidRPr="00261A07">
        <w:rPr>
          <w:rFonts w:ascii="Arial" w:hAnsi="Arial" w:cs="Arial"/>
          <w:b/>
          <w:sz w:val="28"/>
          <w:szCs w:val="28"/>
          <w:lang w:val="sv-SE"/>
        </w:rPr>
        <w:t>Einladung</w:t>
      </w:r>
    </w:p>
    <w:p w:rsidR="00261A07" w:rsidRPr="00261A07" w:rsidRDefault="00261A07" w:rsidP="00261A07">
      <w:pPr>
        <w:spacing w:line="360" w:lineRule="auto"/>
        <w:ind w:left="567" w:right="1134"/>
        <w:jc w:val="center"/>
        <w:rPr>
          <w:rFonts w:ascii="Arial" w:hAnsi="Arial" w:cs="Arial"/>
          <w:b/>
          <w:sz w:val="22"/>
          <w:szCs w:val="22"/>
          <w:lang w:val="sv-SE"/>
        </w:rPr>
      </w:pPr>
      <w:r w:rsidRPr="00261A07">
        <w:rPr>
          <w:rFonts w:ascii="Arial" w:hAnsi="Arial" w:cs="Arial"/>
          <w:b/>
          <w:sz w:val="22"/>
          <w:szCs w:val="22"/>
          <w:lang w:val="sv-SE"/>
        </w:rPr>
        <w:t>zugleich mit der Bitte um Vorbericht</w:t>
      </w:r>
    </w:p>
    <w:p w:rsidR="00261A07" w:rsidRPr="00261A07" w:rsidRDefault="00261A07" w:rsidP="00261A07">
      <w:pPr>
        <w:spacing w:line="360" w:lineRule="auto"/>
        <w:ind w:left="567" w:right="1134"/>
        <w:rPr>
          <w:rFonts w:ascii="Arial" w:hAnsi="Arial" w:cs="Arial"/>
          <w:sz w:val="22"/>
          <w:szCs w:val="22"/>
          <w:lang w:val="sv-SE"/>
        </w:rPr>
      </w:pPr>
    </w:p>
    <w:p w:rsidR="00261A07" w:rsidRPr="00261A07" w:rsidRDefault="00261A07" w:rsidP="00261A07">
      <w:pPr>
        <w:spacing w:line="360" w:lineRule="auto"/>
        <w:ind w:left="567" w:right="1134"/>
        <w:rPr>
          <w:rFonts w:ascii="Arial" w:hAnsi="Arial" w:cs="Arial"/>
          <w:b/>
          <w:sz w:val="22"/>
          <w:szCs w:val="22"/>
          <w:lang w:val="sv-SE"/>
        </w:rPr>
      </w:pPr>
      <w:r w:rsidRPr="00261A07">
        <w:rPr>
          <w:rFonts w:ascii="Arial" w:hAnsi="Arial" w:cs="Arial"/>
          <w:b/>
          <w:sz w:val="22"/>
          <w:szCs w:val="22"/>
          <w:lang w:val="sv-SE"/>
        </w:rPr>
        <w:t>Auseinandersetzung mit Krankheit und Sterben; Knabenchor collegium iuvenum Stuttgart singt Mozarts Requiem – Aufführung am Sonntag, 8. März in St. Eberhard</w:t>
      </w:r>
    </w:p>
    <w:p w:rsidR="00261A07" w:rsidRPr="00261A07" w:rsidRDefault="00261A07" w:rsidP="00261A07">
      <w:pPr>
        <w:spacing w:line="360" w:lineRule="auto"/>
        <w:ind w:left="567" w:right="1134"/>
        <w:rPr>
          <w:rFonts w:ascii="Arial" w:hAnsi="Arial" w:cs="Arial"/>
          <w:sz w:val="22"/>
          <w:szCs w:val="22"/>
          <w:lang w:val="sv-SE"/>
        </w:rPr>
      </w:pPr>
    </w:p>
    <w:p w:rsidR="00261A07" w:rsidRPr="00261A07" w:rsidRDefault="00261A07" w:rsidP="00261A07">
      <w:pPr>
        <w:spacing w:line="360" w:lineRule="auto"/>
        <w:ind w:left="567" w:right="1134"/>
        <w:rPr>
          <w:rFonts w:ascii="Arial" w:hAnsi="Arial" w:cs="Arial"/>
          <w:i/>
          <w:sz w:val="22"/>
          <w:szCs w:val="22"/>
          <w:lang w:val="sv-SE"/>
        </w:rPr>
      </w:pPr>
      <w:r w:rsidRPr="00261A07">
        <w:rPr>
          <w:rFonts w:ascii="Arial" w:hAnsi="Arial" w:cs="Arial"/>
          <w:i/>
          <w:sz w:val="22"/>
          <w:szCs w:val="22"/>
          <w:lang w:val="sv-SE"/>
        </w:rPr>
        <w:t>Stuttgart, den</w:t>
      </w:r>
      <w:r w:rsidRPr="00261A07">
        <w:rPr>
          <w:rFonts w:ascii="Arial" w:hAnsi="Arial" w:cs="Arial"/>
          <w:i/>
          <w:sz w:val="22"/>
          <w:szCs w:val="22"/>
          <w:lang w:val="sv-SE"/>
        </w:rPr>
        <w:t xml:space="preserve"> 26. Februar 2015</w:t>
      </w:r>
    </w:p>
    <w:p w:rsidR="00261A07" w:rsidRP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t>Die Aufführung des Requiems von Wolfgang Amadeus Mozart am Sonntag, den 8. März (19:00 Uhr, Domkirche St. Eberhard, Königstr. 7, 70173 Stuttgart) bildet einen der Konzerthöhepunkte des Knabenchors collegium iuvenum Stuttgart. Der Chor stellt sich hiermit nicht nur einer anspruchsvollen musikalischen Herausforderung; in Zusammenhang damit steht auch die Uraufführung von „Amadeus‘ Erben“, dem Mozart-Requiem für Kinder</w:t>
      </w:r>
      <w:r w:rsidRPr="00261A07">
        <w:rPr>
          <w:rFonts w:ascii="Arial" w:hAnsi="Arial" w:cs="Arial"/>
          <w:i/>
          <w:sz w:val="22"/>
          <w:szCs w:val="22"/>
          <w:lang w:val="sv-SE"/>
        </w:rPr>
        <w:t xml:space="preserve"> (siehe hierzu gesonderte Pressemitteilung)</w:t>
      </w:r>
      <w:r w:rsidRPr="00261A07">
        <w:rPr>
          <w:rFonts w:ascii="Arial" w:hAnsi="Arial" w:cs="Arial"/>
          <w:sz w:val="22"/>
          <w:szCs w:val="22"/>
          <w:lang w:val="sv-SE"/>
        </w:rPr>
        <w:t xml:space="preserve">.  </w:t>
      </w:r>
    </w:p>
    <w:p w:rsidR="00261A07" w:rsidRPr="00261A07" w:rsidRDefault="00261A07" w:rsidP="00261A07">
      <w:pPr>
        <w:spacing w:line="360" w:lineRule="auto"/>
        <w:ind w:left="567" w:right="1134"/>
        <w:rPr>
          <w:rFonts w:ascii="Arial" w:hAnsi="Arial" w:cs="Arial"/>
          <w:sz w:val="22"/>
          <w:szCs w:val="22"/>
          <w:lang w:val="sv-SE"/>
        </w:rPr>
      </w:pPr>
    </w:p>
    <w:p w:rsidR="00261A07" w:rsidRP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t xml:space="preserve">Es geht dem ökumenischen Knabenchor aus Stuttgart in seiner musikalischen Arbeit nicht nur um das rein technische Beherrschen eines Werkes und den guten Klang. Vielmehr kommt es Chorleiter Michael Čulo stets auf das intellektuelle und emotionale Durchdringen eines Werkes an. Die religiösen Inhalte sollen den jungen Menschen auf zeitgemäße und altersadäquate Weise nähergebracht werden. Sie sollen verstehen, was sie singen und sich mit den Sinnfragen und den angesprochenen Themen auseinandersetzen. „Im Zuge der Proben hatten wir zahlreiche Gespräche und Diskussionen über die Themen Tod, Alter und Krankheit“, berichtet der Chorleiter, „und jeder Knabe hat hier schon Erfahrungen gesammelt, die er im Zusammenhang mit der Arbeit an diesem Werk aussprechen und reflektieren kann.“ Die eingängige Musik komme bei den Knaben gut an und erleichtere es, über diese Themen zu sprechen, so Michael Čulo. „Darüber hinaus sind die Knaben und jungen Männer von den schönen Harmonien und der Ausdrucksvielfalt in Mozarts Werk regelrecht begeistert.“ </w:t>
      </w:r>
    </w:p>
    <w:p w:rsidR="00261A07" w:rsidRP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t xml:space="preserve">Das Kirchenjahr ist für den Knabenchor collegium iuvenum Stuttgart auch Richtschnur für die Auswahl der Werke. Deshalb ist der Konzerttermin mit Bedacht in die Passionszeit gelegt. </w:t>
      </w:r>
    </w:p>
    <w:p w:rsidR="00261A07" w:rsidRPr="00261A07" w:rsidRDefault="00261A07" w:rsidP="00261A07">
      <w:pPr>
        <w:spacing w:line="360" w:lineRule="auto"/>
        <w:ind w:left="567" w:right="1134"/>
        <w:rPr>
          <w:rFonts w:ascii="Arial" w:hAnsi="Arial" w:cs="Arial"/>
          <w:sz w:val="22"/>
          <w:szCs w:val="22"/>
          <w:lang w:val="sv-SE"/>
        </w:rPr>
      </w:pPr>
    </w:p>
    <w:p w:rsidR="00261A07" w:rsidRDefault="00261A07" w:rsidP="00261A07">
      <w:pPr>
        <w:spacing w:line="360" w:lineRule="auto"/>
        <w:ind w:left="567" w:right="1134"/>
        <w:rPr>
          <w:rFonts w:ascii="Arial" w:hAnsi="Arial" w:cs="Arial"/>
          <w:sz w:val="22"/>
          <w:szCs w:val="22"/>
          <w:lang w:val="sv-SE"/>
        </w:rPr>
        <w:sectPr w:rsidR="00261A07">
          <w:headerReference w:type="default" r:id="rId7"/>
          <w:pgSz w:w="11906" w:h="16838"/>
          <w:pgMar w:top="1417" w:right="566" w:bottom="719" w:left="1080" w:header="708" w:footer="708" w:gutter="0"/>
          <w:cols w:space="708"/>
          <w:docGrid w:linePitch="360"/>
        </w:sectPr>
      </w:pPr>
      <w:r w:rsidRPr="00261A07">
        <w:rPr>
          <w:rFonts w:ascii="Arial" w:hAnsi="Arial" w:cs="Arial"/>
          <w:sz w:val="22"/>
          <w:szCs w:val="22"/>
          <w:lang w:val="sv-SE"/>
        </w:rPr>
        <w:t xml:space="preserve">Chorleiter Michael Čulo dirigiert die Aufführung von Mozarts letztem und unvollendet gebliebenen Werk in der Fassung von Robbins Landon. Dieser hat die insgesamt mindestens neun von Mozart-Schülern instrumentierten Fassungen des von Mozart nur </w:t>
      </w:r>
    </w:p>
    <w:p w:rsidR="00261A07" w:rsidRP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lastRenderedPageBreak/>
        <w:t>im Introitus auskomponierten Werks auf die jeweils frühestmögliche Form zurückgeführt. Mit dem Barockorchester L’arpa festante, welches darüber hinaus thematisch passende Werke von Arvo Pärt und Frank Martin spielen wird, folgt das Konzert der historisch informierten Aufführungspraxis. Die Gesangssolisten des Abends sind Fanie Antonleou, Sopran, Zografia-Maria Madesi, Alt, Daniel Schreiber, Tenor und Thomas Scharr, Bass. Kartenpreise: Zwischen 14 und 32 Euro im Vorverkauf beim Chorbüro (Telefon 0711 / 607020-2; Email: tickets@collegium-iuvenum.de) und bei allen bekannten Vorverkaufsstellen.</w:t>
      </w:r>
    </w:p>
    <w:p w:rsidR="00261A07" w:rsidRPr="00261A07" w:rsidRDefault="00261A07" w:rsidP="00261A07">
      <w:pPr>
        <w:spacing w:line="360" w:lineRule="auto"/>
        <w:ind w:left="567" w:right="1134"/>
        <w:rPr>
          <w:rFonts w:ascii="Arial" w:hAnsi="Arial" w:cs="Arial"/>
          <w:sz w:val="22"/>
          <w:szCs w:val="22"/>
          <w:lang w:val="sv-SE"/>
        </w:rPr>
      </w:pPr>
    </w:p>
    <w:p w:rsidR="00261A07" w:rsidRPr="00261A07" w:rsidRDefault="00261A07" w:rsidP="00261A07">
      <w:pPr>
        <w:spacing w:line="360" w:lineRule="auto"/>
        <w:ind w:left="567" w:right="1134"/>
        <w:rPr>
          <w:rFonts w:ascii="Arial" w:hAnsi="Arial" w:cs="Arial"/>
          <w:b/>
          <w:sz w:val="22"/>
          <w:szCs w:val="22"/>
          <w:lang w:val="sv-SE"/>
        </w:rPr>
      </w:pPr>
      <w:r>
        <w:rPr>
          <w:rFonts w:ascii="Arial" w:hAnsi="Arial" w:cs="Arial"/>
          <w:b/>
          <w:sz w:val="22"/>
          <w:szCs w:val="22"/>
          <w:lang w:val="sv-SE"/>
        </w:rPr>
        <w:t>Gerne</w:t>
      </w:r>
      <w:r w:rsidRPr="00261A07">
        <w:rPr>
          <w:rFonts w:ascii="Arial" w:hAnsi="Arial" w:cs="Arial"/>
          <w:b/>
          <w:sz w:val="22"/>
          <w:szCs w:val="22"/>
          <w:lang w:val="sv-SE"/>
        </w:rPr>
        <w:t xml:space="preserve"> reservieren Sie Pressekarten mit beigefügtem Fax-Formular bei</w:t>
      </w:r>
    </w:p>
    <w:p w:rsidR="00261A07" w:rsidRP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t>Susanne Wetterich Kommunikation</w:t>
      </w:r>
    </w:p>
    <w:p w:rsidR="00261A07" w:rsidRP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t>Telefon 0711 / 505 40 50, Fax 0711 / 505 40 49</w:t>
      </w:r>
    </w:p>
    <w:p w:rsidR="00261A07" w:rsidRDefault="00261A07" w:rsidP="00261A07">
      <w:pPr>
        <w:spacing w:line="360" w:lineRule="auto"/>
        <w:ind w:left="567" w:right="1134"/>
        <w:rPr>
          <w:rFonts w:ascii="Arial" w:hAnsi="Arial" w:cs="Arial"/>
          <w:sz w:val="22"/>
          <w:szCs w:val="22"/>
          <w:lang w:val="sv-SE"/>
        </w:rPr>
      </w:pPr>
      <w:r w:rsidRPr="00261A07">
        <w:rPr>
          <w:rFonts w:ascii="Arial" w:hAnsi="Arial" w:cs="Arial"/>
          <w:sz w:val="22"/>
          <w:szCs w:val="22"/>
          <w:lang w:val="sv-SE"/>
        </w:rPr>
        <w:t xml:space="preserve">E-Mail: </w:t>
      </w:r>
      <w:r w:rsidRPr="00261A07">
        <w:rPr>
          <w:rFonts w:ascii="Arial" w:hAnsi="Arial" w:cs="Arial"/>
          <w:sz w:val="22"/>
          <w:szCs w:val="22"/>
          <w:lang w:val="sv-SE"/>
        </w:rPr>
        <w:t>info@susanne-wetterich.de</w:t>
      </w:r>
      <w:r w:rsidRPr="00261A07">
        <w:rPr>
          <w:rFonts w:ascii="Arial" w:hAnsi="Arial" w:cs="Arial"/>
          <w:sz w:val="22"/>
          <w:szCs w:val="22"/>
          <w:lang w:val="sv-SE"/>
        </w:rPr>
        <w:t>.</w:t>
      </w:r>
    </w:p>
    <w:p w:rsidR="00261A07" w:rsidRPr="00261A07" w:rsidRDefault="00261A07" w:rsidP="00261A07">
      <w:pPr>
        <w:spacing w:line="360" w:lineRule="auto"/>
        <w:ind w:left="567" w:right="1134"/>
        <w:rPr>
          <w:rFonts w:ascii="Arial" w:hAnsi="Arial" w:cs="Arial"/>
          <w:sz w:val="22"/>
          <w:szCs w:val="22"/>
          <w:lang w:val="sv-SE"/>
        </w:rPr>
      </w:pPr>
    </w:p>
    <w:p w:rsidR="00261A07" w:rsidRPr="00261A07" w:rsidRDefault="00261A07" w:rsidP="00261A07">
      <w:pPr>
        <w:ind w:left="567" w:right="1134"/>
        <w:rPr>
          <w:rFonts w:ascii="Arial" w:hAnsi="Arial" w:cs="Arial"/>
          <w:sz w:val="22"/>
          <w:szCs w:val="22"/>
          <w:u w:val="single"/>
          <w:lang w:val="sv-SE"/>
        </w:rPr>
      </w:pPr>
      <w:r w:rsidRPr="00261A07">
        <w:rPr>
          <w:rFonts w:ascii="Arial" w:hAnsi="Arial" w:cs="Arial"/>
          <w:sz w:val="22"/>
          <w:szCs w:val="22"/>
          <w:u w:val="single"/>
          <w:lang w:val="sv-SE"/>
        </w:rPr>
        <w:t>Die Veranstaltungsdaten im Einzelnen:</w:t>
      </w:r>
      <w:bookmarkStart w:id="0" w:name="_GoBack"/>
      <w:bookmarkEnd w:id="0"/>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Sonntag, 8. März, 19:00 Uhr</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Domkirche St. Eberhard, Königstraße 7 A, Stuttgart</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Konzert</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W.A. Mozart Requiem</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und Orchesterwerke von Arvo Pärt und Frank Martin</w:t>
      </w:r>
    </w:p>
    <w:p w:rsidR="00261A07" w:rsidRPr="00261A07" w:rsidRDefault="00261A07" w:rsidP="00261A07">
      <w:pPr>
        <w:ind w:left="567" w:right="1134"/>
        <w:rPr>
          <w:rFonts w:ascii="Arial" w:hAnsi="Arial" w:cs="Arial"/>
          <w:sz w:val="22"/>
          <w:szCs w:val="22"/>
          <w:lang w:val="sv-SE"/>
        </w:rPr>
      </w:pP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Fanie Antonelou, Sopran</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Zografia-Maria Madesi, Alt</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Daniel Schreiber, Tenor</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Thomas Scharr, Bass</w:t>
      </w:r>
    </w:p>
    <w:p w:rsidR="00261A07" w:rsidRPr="00261A07" w:rsidRDefault="00261A07" w:rsidP="00261A07">
      <w:pPr>
        <w:ind w:left="567" w:right="1134"/>
        <w:rPr>
          <w:rFonts w:ascii="Arial" w:hAnsi="Arial" w:cs="Arial"/>
          <w:sz w:val="22"/>
          <w:szCs w:val="22"/>
          <w:lang w:val="sv-SE"/>
        </w:rPr>
      </w:pP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Knabenchor collegium iuvenum Stuttgart</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Barockorchester ”L`arpa festante”</w:t>
      </w:r>
    </w:p>
    <w:p w:rsidR="00261A07" w:rsidRPr="00261A07" w:rsidRDefault="00261A07" w:rsidP="00261A07">
      <w:pPr>
        <w:ind w:left="567" w:right="1134"/>
        <w:rPr>
          <w:rFonts w:ascii="Arial" w:hAnsi="Arial" w:cs="Arial"/>
          <w:sz w:val="22"/>
          <w:szCs w:val="22"/>
          <w:lang w:val="sv-SE"/>
        </w:rPr>
      </w:pP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Leitung: Michael Čulo</w:t>
      </w:r>
    </w:p>
    <w:p w:rsidR="00261A07" w:rsidRPr="00261A07" w:rsidRDefault="00261A07" w:rsidP="00261A07">
      <w:pPr>
        <w:ind w:left="567" w:right="1134"/>
        <w:rPr>
          <w:rFonts w:ascii="Arial" w:hAnsi="Arial" w:cs="Arial"/>
          <w:sz w:val="22"/>
          <w:szCs w:val="22"/>
          <w:lang w:val="sv-SE"/>
        </w:rPr>
      </w:pP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 xml:space="preserve">Eintrittspreise: Euro 32,00 / 22,00 (1. Kategorie), 27,00 / 18,00 (2. Kategorie), 18,00 / 10,00 (3. Kategorie), 14,00 / 8,00 (4. Kategorie). </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Ermäßigte Karten für Schüler, Studierende, Bundesfreiwilligendienstleister sowie Schwerbehinderte mit Ausweis.</w:t>
      </w:r>
    </w:p>
    <w:p w:rsidR="00261A07" w:rsidRPr="00261A07" w:rsidRDefault="00261A07" w:rsidP="00261A07">
      <w:pPr>
        <w:ind w:left="567" w:right="1134"/>
        <w:rPr>
          <w:rFonts w:ascii="Arial" w:hAnsi="Arial" w:cs="Arial"/>
          <w:sz w:val="22"/>
          <w:szCs w:val="22"/>
          <w:lang w:val="sv-SE"/>
        </w:rPr>
      </w:pP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Kartenbestellung:</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Karten unter 0711 – 60 70 20-2, oder per Email: tickets@collegium-iuvenum.de</w:t>
      </w:r>
    </w:p>
    <w:p w:rsidR="00261A07" w:rsidRPr="00261A07" w:rsidRDefault="00261A07" w:rsidP="00261A07">
      <w:pPr>
        <w:ind w:left="567" w:right="1134"/>
        <w:rPr>
          <w:rFonts w:ascii="Arial" w:hAnsi="Arial" w:cs="Arial"/>
          <w:sz w:val="22"/>
          <w:szCs w:val="22"/>
          <w:lang w:val="sv-SE"/>
        </w:rPr>
      </w:pPr>
      <w:r w:rsidRPr="00261A07">
        <w:rPr>
          <w:rFonts w:ascii="Arial" w:hAnsi="Arial" w:cs="Arial"/>
          <w:sz w:val="22"/>
          <w:szCs w:val="22"/>
          <w:lang w:val="sv-SE"/>
        </w:rPr>
        <w:t>sowie bei allen bekannten Vorverkaufsstellen.</w:t>
      </w:r>
    </w:p>
    <w:p w:rsidR="00836F53" w:rsidRPr="00BD3B20" w:rsidRDefault="00836F53" w:rsidP="00ED1AFD">
      <w:pPr>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07" w:rsidRDefault="00261A07">
      <w:r>
        <w:separator/>
      </w:r>
    </w:p>
  </w:endnote>
  <w:endnote w:type="continuationSeparator" w:id="0">
    <w:p w:rsidR="00261A07" w:rsidRDefault="0026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07" w:rsidRDefault="00261A07">
      <w:r>
        <w:separator/>
      </w:r>
    </w:p>
  </w:footnote>
  <w:footnote w:type="continuationSeparator" w:id="0">
    <w:p w:rsidR="00261A07" w:rsidRDefault="0026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5CD3C2F" wp14:editId="5D8ACB96">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54129"/>
      <w:docPartObj>
        <w:docPartGallery w:val="Page Numbers (Top of Page)"/>
        <w:docPartUnique/>
      </w:docPartObj>
    </w:sdtPr>
    <w:sdtContent>
      <w:p w:rsidR="00261A07" w:rsidRDefault="00261A07">
        <w:pPr>
          <w:pStyle w:val="Kopfzeile"/>
          <w:jc w:val="center"/>
        </w:pPr>
        <w:r>
          <w:fldChar w:fldCharType="begin"/>
        </w:r>
        <w:r>
          <w:instrText>PAGE   \* MERGEFORMAT</w:instrText>
        </w:r>
        <w:r>
          <w:fldChar w:fldCharType="separate"/>
        </w:r>
        <w:r>
          <w:rPr>
            <w:noProof/>
          </w:rPr>
          <w:t>2</w:t>
        </w:r>
        <w:r>
          <w:fldChar w:fldCharType="end"/>
        </w:r>
      </w:p>
    </w:sdtContent>
  </w:sdt>
  <w:p w:rsidR="00261A07" w:rsidRDefault="00261A07"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07"/>
    <w:rsid w:val="000E7DC9"/>
    <w:rsid w:val="001D1CEE"/>
    <w:rsid w:val="00207B0A"/>
    <w:rsid w:val="00261A07"/>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61A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61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cis.dotx</Template>
  <TotalTime>0</TotalTime>
  <Pages>2</Pages>
  <Words>561</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2015-02-26T13:52:00Z</cp:lastPrinted>
  <dcterms:created xsi:type="dcterms:W3CDTF">2015-02-26T13:49:00Z</dcterms:created>
  <dcterms:modified xsi:type="dcterms:W3CDTF">2015-02-26T13:52:00Z</dcterms:modified>
</cp:coreProperties>
</file>