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FFA" w:rsidRDefault="00351FFA" w:rsidP="00FE540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56910" cy="4318635"/>
            <wp:effectExtent l="0" t="0" r="0" b="0"/>
            <wp:docPr id="3" name="Grafik 3" descr="Ein Bild, das Boden, drinnen, Decke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FA" w:rsidRDefault="00351FFA" w:rsidP="00FE540B">
      <w:pPr>
        <w:jc w:val="center"/>
        <w:rPr>
          <w:b/>
          <w:bCs/>
          <w:sz w:val="28"/>
          <w:szCs w:val="28"/>
        </w:rPr>
      </w:pPr>
    </w:p>
    <w:p w:rsidR="00A63068" w:rsidRDefault="00A63068" w:rsidP="00FE540B">
      <w:pPr>
        <w:jc w:val="center"/>
        <w:rPr>
          <w:b/>
          <w:bCs/>
          <w:sz w:val="28"/>
          <w:szCs w:val="28"/>
        </w:rPr>
      </w:pPr>
      <w:r w:rsidRPr="00A63068">
        <w:rPr>
          <w:b/>
          <w:bCs/>
          <w:noProof/>
          <w:sz w:val="28"/>
          <w:szCs w:val="28"/>
        </w:rPr>
        <w:drawing>
          <wp:inline distT="0" distB="0" distL="0" distR="0" wp14:anchorId="00779392" wp14:editId="6AB2ECE4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68" w:rsidRDefault="00A63068" w:rsidP="00A63068">
      <w:pPr>
        <w:rPr>
          <w:b/>
          <w:bCs/>
          <w:sz w:val="28"/>
          <w:szCs w:val="28"/>
        </w:rPr>
      </w:pPr>
    </w:p>
    <w:p w:rsidR="00351FFA" w:rsidRDefault="00351FFA" w:rsidP="00A63068">
      <w:pPr>
        <w:rPr>
          <w:b/>
          <w:bCs/>
          <w:sz w:val="28"/>
          <w:szCs w:val="28"/>
        </w:rPr>
      </w:pPr>
    </w:p>
    <w:p w:rsidR="00A63068" w:rsidRPr="00A63068" w:rsidRDefault="00A63068" w:rsidP="00A63068">
      <w:pPr>
        <w:rPr>
          <w:b/>
          <w:bCs/>
          <w:color w:val="7F7F7F" w:themeColor="text1" w:themeTint="80"/>
          <w:sz w:val="28"/>
          <w:szCs w:val="28"/>
        </w:rPr>
      </w:pPr>
      <w:r w:rsidRPr="00A63068">
        <w:rPr>
          <w:b/>
          <w:bCs/>
          <w:color w:val="7F7F7F" w:themeColor="text1" w:themeTint="80"/>
          <w:sz w:val="28"/>
          <w:szCs w:val="28"/>
        </w:rPr>
        <w:t>Pressemitteilung</w:t>
      </w:r>
    </w:p>
    <w:p w:rsidR="00E84AC0" w:rsidRPr="009A1ABA" w:rsidRDefault="00E84AC0">
      <w:pPr>
        <w:rPr>
          <w:b/>
          <w:bCs/>
          <w:sz w:val="28"/>
          <w:szCs w:val="28"/>
        </w:rPr>
      </w:pPr>
    </w:p>
    <w:p w:rsidR="00E84AC0" w:rsidRDefault="00E84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Erste Auftritte noch vor der Sommerpause – </w:t>
      </w:r>
      <w:r w:rsidRPr="00F308EE">
        <w:rPr>
          <w:b/>
          <w:bCs/>
          <w:sz w:val="28"/>
          <w:szCs w:val="28"/>
        </w:rPr>
        <w:t>Knabenchor collegium iuvenum Stuttgart (CIS)</w:t>
      </w:r>
      <w:r>
        <w:rPr>
          <w:b/>
          <w:bCs/>
          <w:sz w:val="28"/>
          <w:szCs w:val="28"/>
        </w:rPr>
        <w:t xml:space="preserve"> probt </w:t>
      </w:r>
      <w:r w:rsidR="00CE3974">
        <w:rPr>
          <w:b/>
          <w:bCs/>
          <w:sz w:val="28"/>
          <w:szCs w:val="28"/>
        </w:rPr>
        <w:t>unter Auflagen</w:t>
      </w:r>
    </w:p>
    <w:p w:rsidR="00F75D6D" w:rsidRPr="00E84AC0" w:rsidRDefault="00E84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i/>
          <w:iCs/>
          <w:sz w:val="22"/>
          <w:szCs w:val="22"/>
        </w:rPr>
        <w:t xml:space="preserve">Unter Beachtung eines strengen </w:t>
      </w:r>
      <w:r w:rsidRPr="00E84AC0">
        <w:rPr>
          <w:i/>
          <w:iCs/>
          <w:sz w:val="22"/>
          <w:szCs w:val="22"/>
        </w:rPr>
        <w:t>Hygienekonzept</w:t>
      </w:r>
      <w:r>
        <w:rPr>
          <w:i/>
          <w:iCs/>
          <w:sz w:val="22"/>
          <w:szCs w:val="22"/>
        </w:rPr>
        <w:t xml:space="preserve">es beginnt der </w:t>
      </w:r>
      <w:r w:rsidR="00F308EE" w:rsidRPr="00607037">
        <w:rPr>
          <w:i/>
          <w:iCs/>
          <w:sz w:val="22"/>
          <w:szCs w:val="22"/>
        </w:rPr>
        <w:t xml:space="preserve">Knabenchor </w:t>
      </w:r>
      <w:r w:rsidR="00F308EE" w:rsidRPr="00F308EE">
        <w:rPr>
          <w:sz w:val="22"/>
          <w:szCs w:val="22"/>
        </w:rPr>
        <w:t>collegium iuvenum Stuttgart (CIS)</w:t>
      </w:r>
      <w:r w:rsidR="00F308EE" w:rsidRPr="006070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ab Juli wieder mit ersten </w:t>
      </w:r>
      <w:r w:rsidRPr="00165AB2">
        <w:rPr>
          <w:i/>
          <w:iCs/>
          <w:sz w:val="22"/>
          <w:szCs w:val="22"/>
        </w:rPr>
        <w:t>Proben in definierten Kleingruppen</w:t>
      </w:r>
      <w:r>
        <w:rPr>
          <w:i/>
          <w:iCs/>
          <w:sz w:val="22"/>
          <w:szCs w:val="22"/>
        </w:rPr>
        <w:t>. Auftritte</w:t>
      </w:r>
      <w:r w:rsidR="008F3F24">
        <w:rPr>
          <w:i/>
          <w:iCs/>
          <w:sz w:val="22"/>
          <w:szCs w:val="22"/>
        </w:rPr>
        <w:t xml:space="preserve"> mit einer </w:t>
      </w:r>
      <w:r w:rsidR="00FF54FC">
        <w:rPr>
          <w:i/>
          <w:iCs/>
          <w:sz w:val="22"/>
          <w:szCs w:val="22"/>
        </w:rPr>
        <w:t xml:space="preserve">reduzierten Anzahl </w:t>
      </w:r>
      <w:r w:rsidR="008F3F24">
        <w:rPr>
          <w:i/>
          <w:iCs/>
          <w:sz w:val="22"/>
          <w:szCs w:val="22"/>
        </w:rPr>
        <w:t>von</w:t>
      </w:r>
      <w:r w:rsidR="00FF54FC">
        <w:rPr>
          <w:i/>
          <w:iCs/>
          <w:sz w:val="22"/>
          <w:szCs w:val="22"/>
        </w:rPr>
        <w:t xml:space="preserve"> Sängern sind </w:t>
      </w:r>
      <w:r>
        <w:rPr>
          <w:i/>
          <w:iCs/>
          <w:sz w:val="22"/>
          <w:szCs w:val="22"/>
        </w:rPr>
        <w:t xml:space="preserve">noch vor der Sommerpause in der Domkirche St. Eberhardt </w:t>
      </w:r>
      <w:r w:rsidR="00FF54FC">
        <w:rPr>
          <w:i/>
          <w:iCs/>
          <w:sz w:val="22"/>
          <w:szCs w:val="22"/>
        </w:rPr>
        <w:t>geplant</w:t>
      </w:r>
      <w:r>
        <w:rPr>
          <w:i/>
          <w:iCs/>
          <w:sz w:val="22"/>
          <w:szCs w:val="22"/>
        </w:rPr>
        <w:t>.</w:t>
      </w:r>
      <w:r w:rsidR="00FF54F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</w:p>
    <w:p w:rsidR="00165AB2" w:rsidRDefault="00971149" w:rsidP="00DD0A18">
      <w:pPr>
        <w:rPr>
          <w:sz w:val="22"/>
          <w:szCs w:val="22"/>
        </w:rPr>
      </w:pPr>
      <w:r w:rsidRPr="00607037">
        <w:rPr>
          <w:b/>
          <w:bCs/>
          <w:sz w:val="22"/>
          <w:szCs w:val="22"/>
        </w:rPr>
        <w:t xml:space="preserve">Stuttgart. </w:t>
      </w:r>
      <w:r w:rsidR="00E84AC0">
        <w:rPr>
          <w:b/>
          <w:bCs/>
          <w:sz w:val="22"/>
          <w:szCs w:val="22"/>
        </w:rPr>
        <w:t xml:space="preserve">Juni </w:t>
      </w:r>
      <w:r w:rsidRPr="00607037">
        <w:rPr>
          <w:b/>
          <w:bCs/>
          <w:sz w:val="22"/>
          <w:szCs w:val="22"/>
        </w:rPr>
        <w:t>2020.</w:t>
      </w:r>
      <w:r w:rsidRPr="00607037">
        <w:rPr>
          <w:sz w:val="22"/>
          <w:szCs w:val="22"/>
        </w:rPr>
        <w:t xml:space="preserve"> </w:t>
      </w:r>
      <w:r w:rsidR="008F3F24">
        <w:rPr>
          <w:sz w:val="22"/>
          <w:szCs w:val="22"/>
        </w:rPr>
        <w:t xml:space="preserve">Endlich ist es soweit. </w:t>
      </w:r>
      <w:r w:rsidR="00E84AC0">
        <w:rPr>
          <w:sz w:val="22"/>
          <w:szCs w:val="22"/>
        </w:rPr>
        <w:t xml:space="preserve">Ab Juli darf wieder gemeinsam gesungen werden. Der </w:t>
      </w:r>
      <w:r w:rsidR="00E84AC0" w:rsidRPr="00E84AC0">
        <w:rPr>
          <w:sz w:val="22"/>
          <w:szCs w:val="22"/>
        </w:rPr>
        <w:t xml:space="preserve">Knabenchor </w:t>
      </w:r>
      <w:r w:rsidR="00E84AC0" w:rsidRPr="00321FCC">
        <w:rPr>
          <w:i/>
          <w:iCs/>
          <w:sz w:val="22"/>
          <w:szCs w:val="22"/>
        </w:rPr>
        <w:t xml:space="preserve">collegium iuvenum Stuttgart (CIS) </w:t>
      </w:r>
      <w:r w:rsidR="00E84AC0">
        <w:rPr>
          <w:sz w:val="22"/>
          <w:szCs w:val="22"/>
        </w:rPr>
        <w:t xml:space="preserve">beginnt daher wieder mit </w:t>
      </w:r>
      <w:r w:rsidR="00321FCC">
        <w:rPr>
          <w:sz w:val="22"/>
          <w:szCs w:val="22"/>
        </w:rPr>
        <w:t xml:space="preserve">den regelmäßigen </w:t>
      </w:r>
      <w:r w:rsidR="00E84AC0" w:rsidRPr="00165AB2">
        <w:rPr>
          <w:sz w:val="22"/>
          <w:szCs w:val="22"/>
        </w:rPr>
        <w:t>Chorstunden</w:t>
      </w:r>
      <w:r w:rsidR="00321FCC">
        <w:rPr>
          <w:sz w:val="22"/>
          <w:szCs w:val="22"/>
        </w:rPr>
        <w:t xml:space="preserve"> </w:t>
      </w:r>
      <w:r w:rsidR="00321FCC">
        <w:t>–</w:t>
      </w:r>
      <w:r w:rsidR="00321FCC">
        <w:rPr>
          <w:sz w:val="22"/>
          <w:szCs w:val="22"/>
        </w:rPr>
        <w:t xml:space="preserve"> </w:t>
      </w:r>
      <w:r w:rsidR="00E84AC0">
        <w:rPr>
          <w:sz w:val="22"/>
          <w:szCs w:val="22"/>
        </w:rPr>
        <w:t xml:space="preserve">unter Beachtung eines strengen </w:t>
      </w:r>
      <w:r w:rsidR="00E84AC0" w:rsidRPr="00165AB2">
        <w:rPr>
          <w:sz w:val="22"/>
          <w:szCs w:val="22"/>
        </w:rPr>
        <w:t>Hygienekonzept</w:t>
      </w:r>
      <w:r w:rsidR="00E84AC0">
        <w:rPr>
          <w:sz w:val="22"/>
          <w:szCs w:val="22"/>
        </w:rPr>
        <w:t>es, das für den regelmäßigen Probenort d</w:t>
      </w:r>
      <w:r w:rsidR="00321FCC">
        <w:rPr>
          <w:sz w:val="22"/>
          <w:szCs w:val="22"/>
        </w:rPr>
        <w:t>er</w:t>
      </w:r>
      <w:r w:rsidR="00E84AC0">
        <w:rPr>
          <w:sz w:val="22"/>
          <w:szCs w:val="22"/>
        </w:rPr>
        <w:t xml:space="preserve"> </w:t>
      </w:r>
      <w:r w:rsidR="00E84AC0" w:rsidRPr="00165AB2">
        <w:rPr>
          <w:sz w:val="22"/>
          <w:szCs w:val="22"/>
        </w:rPr>
        <w:t>Domsingschule</w:t>
      </w:r>
      <w:r w:rsidR="00E84AC0">
        <w:rPr>
          <w:sz w:val="22"/>
          <w:szCs w:val="22"/>
        </w:rPr>
        <w:t xml:space="preserve"> erarbeitet wurde</w:t>
      </w:r>
      <w:r w:rsidR="00E84AC0" w:rsidRPr="00165AB2">
        <w:rPr>
          <w:sz w:val="22"/>
          <w:szCs w:val="22"/>
        </w:rPr>
        <w:t>.</w:t>
      </w:r>
      <w:r w:rsidR="00E84AC0">
        <w:rPr>
          <w:sz w:val="22"/>
          <w:szCs w:val="22"/>
        </w:rPr>
        <w:t xml:space="preserve"> In fest </w:t>
      </w:r>
      <w:r w:rsidR="00165AB2" w:rsidRPr="00165AB2">
        <w:rPr>
          <w:sz w:val="22"/>
          <w:szCs w:val="22"/>
        </w:rPr>
        <w:t xml:space="preserve">eingeteilten Kleingruppen </w:t>
      </w:r>
      <w:r w:rsidR="00E84AC0">
        <w:rPr>
          <w:sz w:val="22"/>
          <w:szCs w:val="22"/>
        </w:rPr>
        <w:t xml:space="preserve">wird Mittwoch und Freitag </w:t>
      </w:r>
      <w:r w:rsidR="00165AB2" w:rsidRPr="00165AB2">
        <w:rPr>
          <w:sz w:val="22"/>
          <w:szCs w:val="22"/>
        </w:rPr>
        <w:t>mit max</w:t>
      </w:r>
      <w:r w:rsidR="00321FCC">
        <w:rPr>
          <w:sz w:val="22"/>
          <w:szCs w:val="22"/>
        </w:rPr>
        <w:t>imal acht bis</w:t>
      </w:r>
      <w:r w:rsidR="00165AB2" w:rsidRPr="00165AB2">
        <w:rPr>
          <w:sz w:val="22"/>
          <w:szCs w:val="22"/>
        </w:rPr>
        <w:t xml:space="preserve"> 13 Personen </w:t>
      </w:r>
      <w:r w:rsidR="00E84AC0">
        <w:rPr>
          <w:sz w:val="22"/>
          <w:szCs w:val="22"/>
        </w:rPr>
        <w:t xml:space="preserve">gesungen. Bis zu den Sommerferien werden Zeiten und Gruppeneinteilungen beibehalten. </w:t>
      </w:r>
      <w:r w:rsidR="00DD0A18">
        <w:rPr>
          <w:sz w:val="22"/>
          <w:szCs w:val="22"/>
        </w:rPr>
        <w:t xml:space="preserve">Die </w:t>
      </w:r>
      <w:r w:rsidR="00E84AC0">
        <w:rPr>
          <w:sz w:val="22"/>
          <w:szCs w:val="22"/>
        </w:rPr>
        <w:t>Eltern</w:t>
      </w:r>
      <w:r w:rsidR="00DD0A18">
        <w:rPr>
          <w:sz w:val="22"/>
          <w:szCs w:val="22"/>
        </w:rPr>
        <w:t xml:space="preserve"> der Knaben und die</w:t>
      </w:r>
      <w:r w:rsidR="00E84AC0">
        <w:rPr>
          <w:sz w:val="22"/>
          <w:szCs w:val="22"/>
        </w:rPr>
        <w:t xml:space="preserve"> Mitglieder des Männerchors </w:t>
      </w:r>
      <w:r w:rsidR="00321FCC">
        <w:rPr>
          <w:sz w:val="22"/>
          <w:szCs w:val="22"/>
        </w:rPr>
        <w:lastRenderedPageBreak/>
        <w:t>bekamen</w:t>
      </w:r>
      <w:r w:rsidR="00DD0A18">
        <w:rPr>
          <w:sz w:val="22"/>
          <w:szCs w:val="22"/>
        </w:rPr>
        <w:t xml:space="preserve"> </w:t>
      </w:r>
      <w:r w:rsidR="00165AB2" w:rsidRPr="00165AB2">
        <w:rPr>
          <w:sz w:val="22"/>
          <w:szCs w:val="22"/>
        </w:rPr>
        <w:t>das Hygienekonzept für die Domsingschule</w:t>
      </w:r>
      <w:r w:rsidR="00DD0A18">
        <w:rPr>
          <w:sz w:val="22"/>
          <w:szCs w:val="22"/>
        </w:rPr>
        <w:t xml:space="preserve"> zugesandt. Zusätzlich ist eine </w:t>
      </w:r>
      <w:r w:rsidR="00165AB2" w:rsidRPr="00165AB2">
        <w:rPr>
          <w:sz w:val="22"/>
          <w:szCs w:val="22"/>
        </w:rPr>
        <w:t xml:space="preserve">unterschriebene Einwilligungserklärung </w:t>
      </w:r>
      <w:r w:rsidR="00DD0A18">
        <w:rPr>
          <w:sz w:val="22"/>
          <w:szCs w:val="22"/>
        </w:rPr>
        <w:t>für den Probenbetrieb nötig</w:t>
      </w:r>
      <w:r w:rsidR="00165AB2" w:rsidRPr="00165AB2">
        <w:rPr>
          <w:sz w:val="22"/>
          <w:szCs w:val="22"/>
        </w:rPr>
        <w:t>.</w:t>
      </w:r>
    </w:p>
    <w:p w:rsidR="00DD0A18" w:rsidRDefault="00DD0A18" w:rsidP="00165AB2">
      <w:pPr>
        <w:rPr>
          <w:sz w:val="22"/>
          <w:szCs w:val="22"/>
        </w:rPr>
      </w:pPr>
      <w:r>
        <w:rPr>
          <w:sz w:val="22"/>
          <w:szCs w:val="22"/>
        </w:rPr>
        <w:t>Das Hygienekonzept sieht getrennte Ein- und Ausgangsbereiche</w:t>
      </w:r>
      <w:r w:rsidR="00321FCC">
        <w:rPr>
          <w:sz w:val="22"/>
          <w:szCs w:val="22"/>
        </w:rPr>
        <w:t xml:space="preserve"> vor. Auch das </w:t>
      </w:r>
      <w:r>
        <w:rPr>
          <w:sz w:val="22"/>
          <w:szCs w:val="22"/>
        </w:rPr>
        <w:t xml:space="preserve">Tragen des </w:t>
      </w:r>
      <w:r w:rsidR="00165AB2" w:rsidRPr="00165AB2">
        <w:rPr>
          <w:sz w:val="22"/>
          <w:szCs w:val="22"/>
        </w:rPr>
        <w:t>Mund-Nase-Schutz</w:t>
      </w:r>
      <w:r>
        <w:rPr>
          <w:sz w:val="22"/>
          <w:szCs w:val="22"/>
        </w:rPr>
        <w:t>es</w:t>
      </w:r>
      <w:r w:rsidR="00165AB2" w:rsidRPr="00165AB2">
        <w:rPr>
          <w:sz w:val="22"/>
          <w:szCs w:val="22"/>
        </w:rPr>
        <w:t xml:space="preserve"> </w:t>
      </w:r>
      <w:r w:rsidR="00321FCC">
        <w:rPr>
          <w:sz w:val="22"/>
          <w:szCs w:val="22"/>
        </w:rPr>
        <w:t xml:space="preserve">ist verpflichtend </w:t>
      </w:r>
      <w:r w:rsidR="00165AB2" w:rsidRPr="00165AB2">
        <w:rPr>
          <w:sz w:val="22"/>
          <w:szCs w:val="22"/>
        </w:rPr>
        <w:t xml:space="preserve">bis </w:t>
      </w:r>
      <w:r>
        <w:rPr>
          <w:sz w:val="22"/>
          <w:szCs w:val="22"/>
        </w:rPr>
        <w:t>er aufgefordert abgenommen werden darf.</w:t>
      </w:r>
      <w:r w:rsidR="00321FCC">
        <w:rPr>
          <w:sz w:val="22"/>
          <w:szCs w:val="22"/>
        </w:rPr>
        <w:t xml:space="preserve"> </w:t>
      </w:r>
      <w:r w:rsidR="00165AB2" w:rsidRPr="00165AB2">
        <w:rPr>
          <w:sz w:val="22"/>
          <w:szCs w:val="22"/>
        </w:rPr>
        <w:t>Aufenthaltsmöglichkeiten in der Domsingschule oder auf deren Gelände</w:t>
      </w:r>
      <w:r>
        <w:rPr>
          <w:sz w:val="22"/>
          <w:szCs w:val="22"/>
        </w:rPr>
        <w:t xml:space="preserve"> gibt es nicht. „</w:t>
      </w:r>
      <w:r w:rsidR="00165AB2" w:rsidRPr="00165AB2">
        <w:rPr>
          <w:sz w:val="22"/>
          <w:szCs w:val="22"/>
        </w:rPr>
        <w:t>Das klingt sehr streng</w:t>
      </w:r>
      <w:r>
        <w:rPr>
          <w:sz w:val="22"/>
          <w:szCs w:val="22"/>
        </w:rPr>
        <w:t xml:space="preserve">,“ </w:t>
      </w:r>
      <w:r w:rsidR="00321FCC">
        <w:rPr>
          <w:sz w:val="22"/>
          <w:szCs w:val="22"/>
        </w:rPr>
        <w:t>erklärt</w:t>
      </w:r>
      <w:r>
        <w:rPr>
          <w:sz w:val="22"/>
          <w:szCs w:val="22"/>
        </w:rPr>
        <w:t xml:space="preserve"> Michael </w:t>
      </w: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, Chorleiter des </w:t>
      </w:r>
      <w:r w:rsidRPr="00E84AC0">
        <w:rPr>
          <w:sz w:val="22"/>
          <w:szCs w:val="22"/>
        </w:rPr>
        <w:t>Knabenchor collegium iuvenum Stuttgart (CIS)</w:t>
      </w:r>
      <w:r>
        <w:rPr>
          <w:sz w:val="22"/>
          <w:szCs w:val="22"/>
        </w:rPr>
        <w:t>, „n</w:t>
      </w:r>
      <w:r w:rsidR="00165AB2" w:rsidRPr="00165AB2">
        <w:rPr>
          <w:sz w:val="22"/>
          <w:szCs w:val="22"/>
        </w:rPr>
        <w:t>ichtsdestoweniger freue ich mich, dass wir endlich wieder miteinander Singen können!</w:t>
      </w:r>
      <w:r>
        <w:rPr>
          <w:sz w:val="22"/>
          <w:szCs w:val="22"/>
        </w:rPr>
        <w:t>“</w:t>
      </w:r>
    </w:p>
    <w:p w:rsidR="00FE540B" w:rsidRPr="00DD0A18" w:rsidRDefault="00DD0A18" w:rsidP="00165AB2">
      <w:pPr>
        <w:rPr>
          <w:sz w:val="22"/>
          <w:szCs w:val="22"/>
        </w:rPr>
        <w:sectPr w:rsidR="00FE540B" w:rsidRPr="00DD0A18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Am Wochenende vor den ersten gemeinsamen Proben hatten die Knaben die Möglichkeit an einem </w:t>
      </w:r>
    </w:p>
    <w:p w:rsidR="001B37CA" w:rsidRDefault="00E84AC0" w:rsidP="00E84AC0">
      <w:pPr>
        <w:rPr>
          <w:sz w:val="22"/>
          <w:szCs w:val="22"/>
        </w:rPr>
      </w:pPr>
      <w:r w:rsidRPr="00165AB2">
        <w:rPr>
          <w:sz w:val="22"/>
          <w:szCs w:val="22"/>
        </w:rPr>
        <w:t xml:space="preserve">Chorbegegnungstreffen </w:t>
      </w:r>
      <w:r w:rsidR="00DD0A18">
        <w:rPr>
          <w:sz w:val="22"/>
          <w:szCs w:val="22"/>
        </w:rPr>
        <w:t xml:space="preserve">teilzunehmen. </w:t>
      </w:r>
      <w:r w:rsidR="00D03FAA">
        <w:rPr>
          <w:sz w:val="22"/>
          <w:szCs w:val="22"/>
        </w:rPr>
        <w:t xml:space="preserve">Die Einladung </w:t>
      </w:r>
      <w:r w:rsidR="00D32D12">
        <w:rPr>
          <w:sz w:val="22"/>
          <w:szCs w:val="22"/>
        </w:rPr>
        <w:t xml:space="preserve">wurde von </w:t>
      </w:r>
      <w:r w:rsidR="00D32D12" w:rsidRPr="00D03FAA">
        <w:rPr>
          <w:sz w:val="22"/>
          <w:szCs w:val="22"/>
        </w:rPr>
        <w:t xml:space="preserve">Gerhard </w:t>
      </w:r>
      <w:proofErr w:type="spellStart"/>
      <w:r w:rsidR="00D32D12" w:rsidRPr="00D03FAA">
        <w:rPr>
          <w:sz w:val="22"/>
          <w:szCs w:val="22"/>
        </w:rPr>
        <w:t>Stähler</w:t>
      </w:r>
      <w:proofErr w:type="spellEnd"/>
      <w:r w:rsidR="00D32D12">
        <w:rPr>
          <w:sz w:val="22"/>
          <w:szCs w:val="22"/>
        </w:rPr>
        <w:t xml:space="preserve">, </w:t>
      </w:r>
      <w:r w:rsidR="00D32D12" w:rsidRPr="00D03FAA">
        <w:rPr>
          <w:sz w:val="22"/>
          <w:szCs w:val="22"/>
        </w:rPr>
        <w:t xml:space="preserve">Vorstandsmitglied </w:t>
      </w:r>
      <w:r w:rsidR="00D32D12">
        <w:rPr>
          <w:sz w:val="22"/>
          <w:szCs w:val="22"/>
        </w:rPr>
        <w:t xml:space="preserve">des </w:t>
      </w:r>
      <w:r w:rsidR="00D32D12" w:rsidRPr="00D03FAA">
        <w:rPr>
          <w:sz w:val="22"/>
          <w:szCs w:val="22"/>
        </w:rPr>
        <w:t>Förderverein</w:t>
      </w:r>
      <w:r w:rsidR="00D32D12">
        <w:rPr>
          <w:sz w:val="22"/>
          <w:szCs w:val="22"/>
        </w:rPr>
        <w:t xml:space="preserve">s </w:t>
      </w:r>
      <w:r w:rsidR="00D32D12" w:rsidRPr="00E84AC0">
        <w:rPr>
          <w:sz w:val="22"/>
          <w:szCs w:val="22"/>
        </w:rPr>
        <w:t>collegium iuvenum Stuttgart</w:t>
      </w:r>
      <w:r w:rsidR="00D32D12">
        <w:rPr>
          <w:sz w:val="22"/>
          <w:szCs w:val="22"/>
        </w:rPr>
        <w:t xml:space="preserve">, ausgesprochen. Das private Treffen </w:t>
      </w:r>
      <w:r w:rsidR="00D03FAA">
        <w:rPr>
          <w:sz w:val="22"/>
          <w:szCs w:val="22"/>
        </w:rPr>
        <w:t xml:space="preserve">erfolgte </w:t>
      </w:r>
      <w:r w:rsidR="00D32D12">
        <w:rPr>
          <w:sz w:val="22"/>
          <w:szCs w:val="22"/>
        </w:rPr>
        <w:t xml:space="preserve">– ebenfalls in Kleingruppen – </w:t>
      </w:r>
      <w:r w:rsidR="00D03FAA" w:rsidRPr="00D03FAA">
        <w:rPr>
          <w:sz w:val="22"/>
          <w:szCs w:val="22"/>
        </w:rPr>
        <w:t>im Evangelischen Waldheim Lindental in Weilimdorf</w:t>
      </w:r>
      <w:r w:rsidR="00D32D12">
        <w:rPr>
          <w:sz w:val="22"/>
          <w:szCs w:val="22"/>
        </w:rPr>
        <w:t xml:space="preserve">. Die Freude </w:t>
      </w:r>
      <w:r w:rsidR="00321FCC">
        <w:rPr>
          <w:sz w:val="22"/>
          <w:szCs w:val="22"/>
        </w:rPr>
        <w:t xml:space="preserve">und Dankbarkeit </w:t>
      </w:r>
      <w:r w:rsidR="00D32D12">
        <w:rPr>
          <w:sz w:val="22"/>
          <w:szCs w:val="22"/>
        </w:rPr>
        <w:t xml:space="preserve">über das Wiedersehen unter den Knaben und Mitgliedern des Männerchores war groß. </w:t>
      </w:r>
    </w:p>
    <w:p w:rsidR="00321FCC" w:rsidRDefault="00321FCC" w:rsidP="00E84AC0">
      <w:pPr>
        <w:rPr>
          <w:sz w:val="22"/>
          <w:szCs w:val="22"/>
        </w:rPr>
      </w:pPr>
    </w:p>
    <w:p w:rsidR="00CE3974" w:rsidRDefault="00D32D12" w:rsidP="00E84AC0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DD0A18">
        <w:rPr>
          <w:sz w:val="22"/>
          <w:szCs w:val="22"/>
        </w:rPr>
        <w:t xml:space="preserve">er Knabenchor collegium iuvenum Stuttgart (CIS) </w:t>
      </w:r>
      <w:r>
        <w:rPr>
          <w:sz w:val="22"/>
          <w:szCs w:val="22"/>
        </w:rPr>
        <w:t xml:space="preserve">hatte </w:t>
      </w:r>
      <w:r w:rsidR="00CE3974">
        <w:rPr>
          <w:sz w:val="22"/>
          <w:szCs w:val="22"/>
        </w:rPr>
        <w:t xml:space="preserve">in den vergangenen Wochen </w:t>
      </w:r>
      <w:r w:rsidR="00CE3974" w:rsidRPr="00DD0A18">
        <w:rPr>
          <w:sz w:val="22"/>
          <w:szCs w:val="22"/>
        </w:rPr>
        <w:t xml:space="preserve">mit </w:t>
      </w:r>
      <w:r w:rsidR="00CE3974">
        <w:rPr>
          <w:sz w:val="22"/>
          <w:szCs w:val="22"/>
        </w:rPr>
        <w:t xml:space="preserve">viel </w:t>
      </w:r>
      <w:r w:rsidR="00CE3974" w:rsidRPr="00DD0A18">
        <w:rPr>
          <w:sz w:val="22"/>
          <w:szCs w:val="22"/>
        </w:rPr>
        <w:t xml:space="preserve">Kreativität, Entschlossenheit und Teamgeist </w:t>
      </w:r>
      <w:r w:rsidR="00CE3974">
        <w:rPr>
          <w:sz w:val="22"/>
          <w:szCs w:val="22"/>
        </w:rPr>
        <w:t>für den</w:t>
      </w:r>
      <w:r w:rsidR="00CE3974" w:rsidRPr="00DD0A18">
        <w:rPr>
          <w:sz w:val="22"/>
          <w:szCs w:val="22"/>
        </w:rPr>
        <w:t xml:space="preserve"> Erhalt des so wichtigen Chorlebens</w:t>
      </w:r>
      <w:r w:rsidR="00CE3974">
        <w:rPr>
          <w:sz w:val="22"/>
          <w:szCs w:val="22"/>
        </w:rPr>
        <w:t xml:space="preserve"> gesorgt. </w:t>
      </w:r>
    </w:p>
    <w:p w:rsidR="00321FCC" w:rsidRDefault="00CE3974" w:rsidP="00CE3974">
      <w:pPr>
        <w:rPr>
          <w:sz w:val="22"/>
          <w:szCs w:val="22"/>
        </w:rPr>
      </w:pPr>
      <w:r>
        <w:rPr>
          <w:sz w:val="22"/>
          <w:szCs w:val="22"/>
        </w:rPr>
        <w:t xml:space="preserve">Hoch </w:t>
      </w:r>
      <w:r w:rsidR="00D32D12">
        <w:rPr>
          <w:sz w:val="22"/>
          <w:szCs w:val="22"/>
        </w:rPr>
        <w:t xml:space="preserve">engagiert </w:t>
      </w:r>
      <w:r>
        <w:rPr>
          <w:sz w:val="22"/>
          <w:szCs w:val="22"/>
        </w:rPr>
        <w:t xml:space="preserve">wurde eine </w:t>
      </w:r>
      <w:r w:rsidR="00E84AC0" w:rsidRPr="00DD0A18">
        <w:rPr>
          <w:sz w:val="22"/>
          <w:szCs w:val="22"/>
        </w:rPr>
        <w:t>choreigene</w:t>
      </w:r>
      <w:r w:rsidR="00321FCC">
        <w:rPr>
          <w:sz w:val="22"/>
          <w:szCs w:val="22"/>
        </w:rPr>
        <w:t>, geschlossene</w:t>
      </w:r>
      <w:r w:rsidR="00E84AC0" w:rsidRPr="00DD0A18">
        <w:rPr>
          <w:sz w:val="22"/>
          <w:szCs w:val="22"/>
        </w:rPr>
        <w:t xml:space="preserve"> </w:t>
      </w:r>
      <w:proofErr w:type="spellStart"/>
      <w:r w:rsidR="00E84AC0" w:rsidRPr="00DD0A18">
        <w:rPr>
          <w:sz w:val="22"/>
          <w:szCs w:val="22"/>
        </w:rPr>
        <w:t>Social</w:t>
      </w:r>
      <w:proofErr w:type="spellEnd"/>
      <w:r w:rsidR="00E84AC0" w:rsidRPr="00DD0A18">
        <w:rPr>
          <w:sz w:val="22"/>
          <w:szCs w:val="22"/>
        </w:rPr>
        <w:t xml:space="preserve">-Media-Plattform, </w:t>
      </w:r>
      <w:r w:rsidR="00321FCC">
        <w:rPr>
          <w:sz w:val="22"/>
          <w:szCs w:val="22"/>
        </w:rPr>
        <w:t>ein</w:t>
      </w:r>
      <w:r w:rsidR="00E84AC0" w:rsidRPr="00DD0A18">
        <w:rPr>
          <w:sz w:val="22"/>
          <w:szCs w:val="22"/>
        </w:rPr>
        <w:t xml:space="preserve"> Corona-Kalender, gemeinsame Fotoprojekte, Online-Proben, Filmen und Videobotschaften </w:t>
      </w:r>
      <w:r>
        <w:rPr>
          <w:sz w:val="22"/>
          <w:szCs w:val="22"/>
        </w:rPr>
        <w:t xml:space="preserve">ins Leben gerufen. </w:t>
      </w:r>
    </w:p>
    <w:p w:rsidR="00FE540B" w:rsidRDefault="00FE540B" w:rsidP="00B53664">
      <w:pPr>
        <w:rPr>
          <w:b/>
          <w:bCs/>
          <w:sz w:val="22"/>
          <w:szCs w:val="22"/>
        </w:rPr>
      </w:pPr>
    </w:p>
    <w:p w:rsidR="00FE540B" w:rsidRDefault="00FE540B" w:rsidP="00B53664">
      <w:pPr>
        <w:rPr>
          <w:b/>
          <w:bCs/>
          <w:sz w:val="22"/>
          <w:szCs w:val="22"/>
        </w:rPr>
      </w:pPr>
    </w:p>
    <w:p w:rsidR="00897F6F" w:rsidRDefault="00897F6F" w:rsidP="00B53664">
      <w:pPr>
        <w:rPr>
          <w:b/>
          <w:bCs/>
          <w:sz w:val="22"/>
          <w:szCs w:val="22"/>
        </w:rPr>
        <w:sectPr w:rsidR="00897F6F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B80FA8" w:rsidRPr="00B53664" w:rsidRDefault="00B80FA8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Pressekontakt</w:t>
      </w:r>
    </w:p>
    <w:p w:rsidR="00B53664" w:rsidRPr="00607037" w:rsidRDefault="00B53664" w:rsidP="00B53664">
      <w:pPr>
        <w:rPr>
          <w:sz w:val="22"/>
          <w:szCs w:val="22"/>
        </w:rPr>
      </w:pP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Anja Kalischke-Bäuerle</w:t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STORYTELLING</w:t>
      </w:r>
    </w:p>
    <w:p w:rsidR="000D540D" w:rsidRPr="00607037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Waldackerweg 10</w:t>
      </w:r>
    </w:p>
    <w:p w:rsidR="000D540D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73732 Esslingen 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Fon +49(0)711 99 765 550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Fon +49(0)173 65 75 028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Mail hello@storytelling-news.de</w:t>
      </w:r>
    </w:p>
    <w:p w:rsidR="00B53664" w:rsidRPr="00165AB2" w:rsidRDefault="00B53664" w:rsidP="00B53664">
      <w:pPr>
        <w:rPr>
          <w:sz w:val="22"/>
          <w:szCs w:val="22"/>
        </w:rPr>
      </w:pP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www.storytelling-news.de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https://facebook/storyblog</w:t>
      </w:r>
    </w:p>
    <w:p w:rsidR="00FE540B" w:rsidRPr="00165AB2" w:rsidRDefault="00B53664" w:rsidP="00B53664">
      <w:pPr>
        <w:rPr>
          <w:sz w:val="22"/>
          <w:szCs w:val="22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165AB2">
        <w:rPr>
          <w:sz w:val="22"/>
          <w:szCs w:val="22"/>
        </w:rPr>
        <w:t>https://de.linkedin.com/in/kalisch</w:t>
      </w:r>
      <w:r w:rsidR="00FE540B" w:rsidRPr="00165AB2">
        <w:rPr>
          <w:sz w:val="22"/>
          <w:szCs w:val="22"/>
        </w:rPr>
        <w:t>ke</w:t>
      </w:r>
    </w:p>
    <w:p w:rsidR="00FE540B" w:rsidRDefault="00FE540B" w:rsidP="00B53664">
      <w:pPr>
        <w:rPr>
          <w:sz w:val="22"/>
          <w:szCs w:val="22"/>
        </w:rPr>
      </w:pPr>
    </w:p>
    <w:p w:rsidR="00897F6F" w:rsidRPr="00FE540B" w:rsidRDefault="00897F6F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Chor Geschäftsführung:</w:t>
      </w:r>
    </w:p>
    <w:p w:rsid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 xml:space="preserve">Andreas </w:t>
      </w:r>
      <w:proofErr w:type="spellStart"/>
      <w:r w:rsidRPr="00B53664">
        <w:rPr>
          <w:sz w:val="22"/>
          <w:szCs w:val="22"/>
        </w:rPr>
        <w:t>Roßkopf</w:t>
      </w:r>
      <w:proofErr w:type="spellEnd"/>
    </w:p>
    <w:p w:rsidR="00B53664" w:rsidRDefault="00B53664" w:rsidP="00B53664">
      <w:pPr>
        <w:rPr>
          <w:sz w:val="22"/>
          <w:szCs w:val="22"/>
        </w:rPr>
      </w:pPr>
      <w:r>
        <w:rPr>
          <w:sz w:val="22"/>
          <w:szCs w:val="22"/>
        </w:rPr>
        <w:t>collegium iuvenum</w:t>
      </w: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Landhausstr. 29</w:t>
      </w:r>
      <w:r>
        <w:rPr>
          <w:sz w:val="22"/>
          <w:szCs w:val="22"/>
        </w:rPr>
        <w:br/>
      </w:r>
      <w:r w:rsidRPr="00B53664">
        <w:rPr>
          <w:sz w:val="22"/>
          <w:szCs w:val="22"/>
        </w:rPr>
        <w:t>70190 Stuttgart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Telefon (0711) 60 70 20-1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Fax (0711) 60 70 20-3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info@collegium-iuvenum.de</w:t>
      </w:r>
    </w:p>
    <w:p w:rsidR="00FE540B" w:rsidRPr="00FE540B" w:rsidRDefault="00B53664" w:rsidP="00B53664">
      <w:pPr>
        <w:rPr>
          <w:sz w:val="22"/>
          <w:szCs w:val="22"/>
          <w:lang w:val="en-US"/>
        </w:rPr>
      </w:pPr>
      <w:r w:rsidRPr="00B53664">
        <w:rPr>
          <w:sz w:val="22"/>
          <w:szCs w:val="22"/>
          <w:lang w:val="en-US"/>
        </w:rPr>
        <w:t>www.collegium-iuvenum.de</w:t>
      </w: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Pressebereich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</w:t>
      </w:r>
    </w:p>
    <w:p w:rsidR="00B53664" w:rsidRPr="00165AB2" w:rsidRDefault="00B53664" w:rsidP="00B53664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Knabenchor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collegium iuvenum</w:t>
      </w:r>
    </w:p>
    <w:p w:rsidR="00B53664" w:rsidRPr="00165AB2" w:rsidRDefault="00B53664" w:rsidP="00B53664">
      <w:pPr>
        <w:rPr>
          <w:sz w:val="22"/>
          <w:szCs w:val="22"/>
          <w:lang w:val="en-US"/>
        </w:rPr>
      </w:pPr>
    </w:p>
    <w:p w:rsidR="00FE540B" w:rsidRPr="00165AB2" w:rsidRDefault="00FE540B" w:rsidP="00B53664">
      <w:pPr>
        <w:rPr>
          <w:sz w:val="22"/>
          <w:szCs w:val="22"/>
          <w:lang w:val="en-US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97F6F" w:rsidRPr="00165AB2" w:rsidRDefault="00351FFA">
      <w:pPr>
        <w:rPr>
          <w:sz w:val="22"/>
          <w:szCs w:val="22"/>
          <w:lang w:val="en-US"/>
        </w:rPr>
      </w:pPr>
      <w:hyperlink r:id="rId6" w:history="1">
        <w:r w:rsidR="00897F6F" w:rsidRPr="00165AB2">
          <w:rPr>
            <w:rStyle w:val="Hyperlink"/>
            <w:sz w:val="22"/>
            <w:szCs w:val="22"/>
            <w:lang w:val="en-US"/>
          </w:rPr>
          <w:t>https://www.collegium-iuvenum.de/presse/download.php</w:t>
        </w:r>
      </w:hyperlink>
    </w:p>
    <w:sectPr w:rsidR="00897F6F" w:rsidRPr="00165AB2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0D540D"/>
    <w:rsid w:val="000E7BE0"/>
    <w:rsid w:val="00156656"/>
    <w:rsid w:val="00165AB2"/>
    <w:rsid w:val="001B37CA"/>
    <w:rsid w:val="0028249A"/>
    <w:rsid w:val="00321FCC"/>
    <w:rsid w:val="00342D5A"/>
    <w:rsid w:val="00351FFA"/>
    <w:rsid w:val="003D3327"/>
    <w:rsid w:val="00413F17"/>
    <w:rsid w:val="00553F6E"/>
    <w:rsid w:val="00607037"/>
    <w:rsid w:val="0069397B"/>
    <w:rsid w:val="006A6F16"/>
    <w:rsid w:val="00743329"/>
    <w:rsid w:val="00821AC1"/>
    <w:rsid w:val="00825A5F"/>
    <w:rsid w:val="0082777D"/>
    <w:rsid w:val="00897F6F"/>
    <w:rsid w:val="008F3F24"/>
    <w:rsid w:val="00952C4D"/>
    <w:rsid w:val="009630D0"/>
    <w:rsid w:val="00971149"/>
    <w:rsid w:val="00987FED"/>
    <w:rsid w:val="009A12F1"/>
    <w:rsid w:val="009A1ABA"/>
    <w:rsid w:val="00A57100"/>
    <w:rsid w:val="00A63068"/>
    <w:rsid w:val="00AA4FAA"/>
    <w:rsid w:val="00B21C8C"/>
    <w:rsid w:val="00B503B2"/>
    <w:rsid w:val="00B53664"/>
    <w:rsid w:val="00B80FA8"/>
    <w:rsid w:val="00C221FB"/>
    <w:rsid w:val="00C44A8E"/>
    <w:rsid w:val="00C866B5"/>
    <w:rsid w:val="00CC0D1D"/>
    <w:rsid w:val="00CE3974"/>
    <w:rsid w:val="00D03FAA"/>
    <w:rsid w:val="00D32D12"/>
    <w:rsid w:val="00DD0A18"/>
    <w:rsid w:val="00E05626"/>
    <w:rsid w:val="00E47213"/>
    <w:rsid w:val="00E84AC0"/>
    <w:rsid w:val="00EF2ACD"/>
    <w:rsid w:val="00F308EE"/>
    <w:rsid w:val="00F607D8"/>
    <w:rsid w:val="00F75D6D"/>
    <w:rsid w:val="00FA198E"/>
    <w:rsid w:val="00FE540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82F21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ium-iuvenum.de/presse/download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10</cp:revision>
  <cp:lastPrinted>2020-06-29T21:58:00Z</cp:lastPrinted>
  <dcterms:created xsi:type="dcterms:W3CDTF">2020-06-28T18:24:00Z</dcterms:created>
  <dcterms:modified xsi:type="dcterms:W3CDTF">2020-06-29T21:58:00Z</dcterms:modified>
</cp:coreProperties>
</file>