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4E66" w14:textId="77777777" w:rsidR="00B97242" w:rsidRDefault="00B97242" w:rsidP="00A6306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99FDCB0" wp14:editId="64E222ED">
            <wp:extent cx="5756910" cy="3690620"/>
            <wp:effectExtent l="0" t="0" r="0" b="5080"/>
            <wp:docPr id="2" name="Grafik 2" descr="Ein Bild, das Bode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oden, drinn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4DD0" w14:textId="77777777" w:rsidR="00B97242" w:rsidRDefault="00B97242" w:rsidP="00A63068">
      <w:pPr>
        <w:rPr>
          <w:b/>
          <w:bCs/>
          <w:sz w:val="28"/>
          <w:szCs w:val="28"/>
        </w:rPr>
      </w:pPr>
    </w:p>
    <w:p w14:paraId="3642E53A" w14:textId="77777777" w:rsidR="00A63068" w:rsidRDefault="00A63068" w:rsidP="00FE540B">
      <w:pPr>
        <w:jc w:val="center"/>
        <w:rPr>
          <w:b/>
          <w:bCs/>
          <w:sz w:val="28"/>
          <w:szCs w:val="28"/>
        </w:rPr>
      </w:pPr>
      <w:r w:rsidRPr="00A63068">
        <w:rPr>
          <w:b/>
          <w:bCs/>
          <w:noProof/>
          <w:sz w:val="28"/>
          <w:szCs w:val="28"/>
        </w:rPr>
        <w:drawing>
          <wp:inline distT="0" distB="0" distL="0" distR="0" wp14:anchorId="5262D9E1" wp14:editId="354D6947">
            <wp:extent cx="2257425" cy="795474"/>
            <wp:effectExtent l="0" t="0" r="317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928" cy="8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0B28B" w14:textId="77777777" w:rsidR="00A63068" w:rsidRDefault="00A63068" w:rsidP="00A63068">
      <w:pPr>
        <w:rPr>
          <w:b/>
          <w:bCs/>
          <w:sz w:val="28"/>
          <w:szCs w:val="28"/>
        </w:rPr>
      </w:pPr>
    </w:p>
    <w:p w14:paraId="7BAE5B7B" w14:textId="77777777" w:rsidR="00A63068" w:rsidRPr="00A63068" w:rsidRDefault="00A63068" w:rsidP="00A63068">
      <w:pPr>
        <w:rPr>
          <w:b/>
          <w:bCs/>
          <w:color w:val="7F7F7F" w:themeColor="text1" w:themeTint="80"/>
          <w:sz w:val="28"/>
          <w:szCs w:val="28"/>
        </w:rPr>
      </w:pPr>
      <w:r w:rsidRPr="00A63068">
        <w:rPr>
          <w:b/>
          <w:bCs/>
          <w:color w:val="7F7F7F" w:themeColor="text1" w:themeTint="80"/>
          <w:sz w:val="28"/>
          <w:szCs w:val="28"/>
        </w:rPr>
        <w:t>Pressemitteilung</w:t>
      </w:r>
    </w:p>
    <w:p w14:paraId="6AF8677B" w14:textId="77777777" w:rsidR="00A63068" w:rsidRDefault="00A63068">
      <w:pPr>
        <w:rPr>
          <w:b/>
          <w:bCs/>
          <w:sz w:val="28"/>
          <w:szCs w:val="28"/>
        </w:rPr>
      </w:pPr>
    </w:p>
    <w:p w14:paraId="56A6C5CE" w14:textId="3DD1203F" w:rsidR="000508BB" w:rsidRPr="00AD144C" w:rsidRDefault="000E4011" w:rsidP="008E5539">
      <w:pPr>
        <w:rPr>
          <w:b/>
          <w:bCs/>
          <w:sz w:val="28"/>
          <w:szCs w:val="28"/>
        </w:rPr>
      </w:pPr>
      <w:r w:rsidRPr="00AD144C">
        <w:rPr>
          <w:b/>
          <w:bCs/>
          <w:sz w:val="28"/>
          <w:szCs w:val="28"/>
        </w:rPr>
        <w:t xml:space="preserve">Knabenchor </w:t>
      </w:r>
      <w:proofErr w:type="spellStart"/>
      <w:r w:rsidRPr="00AD144C">
        <w:rPr>
          <w:b/>
          <w:bCs/>
          <w:sz w:val="28"/>
          <w:szCs w:val="28"/>
        </w:rPr>
        <w:t>collegium</w:t>
      </w:r>
      <w:proofErr w:type="spellEnd"/>
      <w:r w:rsidRPr="00AD144C">
        <w:rPr>
          <w:b/>
          <w:bCs/>
          <w:sz w:val="28"/>
          <w:szCs w:val="28"/>
        </w:rPr>
        <w:t xml:space="preserve"> </w:t>
      </w:r>
      <w:proofErr w:type="spellStart"/>
      <w:r w:rsidRPr="00AD144C">
        <w:rPr>
          <w:b/>
          <w:bCs/>
          <w:sz w:val="28"/>
          <w:szCs w:val="28"/>
        </w:rPr>
        <w:t>iuvenum</w:t>
      </w:r>
      <w:proofErr w:type="spellEnd"/>
      <w:r w:rsidRPr="00AD14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begleitet m</w:t>
      </w:r>
      <w:r w:rsidR="00465299">
        <w:rPr>
          <w:b/>
          <w:bCs/>
          <w:sz w:val="28"/>
          <w:szCs w:val="28"/>
        </w:rPr>
        <w:t xml:space="preserve">it Abendkonzerten und Gottesdiensten </w:t>
      </w:r>
      <w:r w:rsidR="00BE0470">
        <w:rPr>
          <w:b/>
          <w:bCs/>
          <w:sz w:val="28"/>
          <w:szCs w:val="28"/>
        </w:rPr>
        <w:t xml:space="preserve">den </w:t>
      </w:r>
      <w:r w:rsidR="00FF0E46">
        <w:rPr>
          <w:b/>
          <w:bCs/>
          <w:sz w:val="28"/>
          <w:szCs w:val="28"/>
        </w:rPr>
        <w:t xml:space="preserve">hoffnungsvollen Beginn des </w:t>
      </w:r>
      <w:r w:rsidR="00465299">
        <w:rPr>
          <w:b/>
          <w:bCs/>
          <w:sz w:val="28"/>
          <w:szCs w:val="28"/>
        </w:rPr>
        <w:t>neue</w:t>
      </w:r>
      <w:r w:rsidR="00FF0E46">
        <w:rPr>
          <w:b/>
          <w:bCs/>
          <w:sz w:val="28"/>
          <w:szCs w:val="28"/>
        </w:rPr>
        <w:t>n</w:t>
      </w:r>
      <w:r w:rsidR="00465299">
        <w:rPr>
          <w:b/>
          <w:bCs/>
          <w:sz w:val="28"/>
          <w:szCs w:val="28"/>
        </w:rPr>
        <w:t xml:space="preserve"> Jahr</w:t>
      </w:r>
      <w:r w:rsidR="00FF0E46">
        <w:rPr>
          <w:b/>
          <w:bCs/>
          <w:sz w:val="28"/>
          <w:szCs w:val="28"/>
        </w:rPr>
        <w:t>es</w:t>
      </w:r>
    </w:p>
    <w:p w14:paraId="56FF4DDF" w14:textId="77777777" w:rsidR="0028249A" w:rsidRPr="00AD144C" w:rsidRDefault="0028249A">
      <w:pPr>
        <w:rPr>
          <w:sz w:val="22"/>
          <w:szCs w:val="22"/>
        </w:rPr>
      </w:pPr>
    </w:p>
    <w:p w14:paraId="0B49B224" w14:textId="7A3F17D3" w:rsidR="00F36F74" w:rsidRDefault="00AE3CD5" w:rsidP="00F36F7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Erste </w:t>
      </w:r>
      <w:r w:rsidR="00F36F74">
        <w:rPr>
          <w:i/>
          <w:iCs/>
          <w:sz w:val="22"/>
          <w:szCs w:val="22"/>
        </w:rPr>
        <w:t>Abendkonzerte führen die Knaben und Männer</w:t>
      </w:r>
      <w:r>
        <w:rPr>
          <w:i/>
          <w:iCs/>
          <w:sz w:val="22"/>
          <w:szCs w:val="22"/>
        </w:rPr>
        <w:t xml:space="preserve"> des </w:t>
      </w:r>
      <w:r w:rsidRPr="00797D1C">
        <w:rPr>
          <w:i/>
          <w:iCs/>
          <w:sz w:val="22"/>
          <w:szCs w:val="22"/>
        </w:rPr>
        <w:t xml:space="preserve">Knabenchor </w:t>
      </w:r>
      <w:proofErr w:type="spellStart"/>
      <w:r w:rsidRPr="00797D1C">
        <w:rPr>
          <w:i/>
          <w:iCs/>
          <w:sz w:val="22"/>
          <w:szCs w:val="22"/>
        </w:rPr>
        <w:t>collegium</w:t>
      </w:r>
      <w:proofErr w:type="spellEnd"/>
      <w:r w:rsidRPr="00797D1C">
        <w:rPr>
          <w:i/>
          <w:iCs/>
          <w:sz w:val="22"/>
          <w:szCs w:val="22"/>
        </w:rPr>
        <w:t xml:space="preserve"> </w:t>
      </w:r>
      <w:proofErr w:type="spellStart"/>
      <w:r w:rsidRPr="00797D1C">
        <w:rPr>
          <w:i/>
          <w:iCs/>
          <w:sz w:val="22"/>
          <w:szCs w:val="22"/>
        </w:rPr>
        <w:t>iuvenum</w:t>
      </w:r>
      <w:proofErr w:type="spellEnd"/>
      <w:r>
        <w:rPr>
          <w:i/>
          <w:iCs/>
          <w:sz w:val="22"/>
          <w:szCs w:val="22"/>
        </w:rPr>
        <w:t xml:space="preserve"> </w:t>
      </w:r>
      <w:r w:rsidR="00F36F74">
        <w:rPr>
          <w:i/>
          <w:iCs/>
          <w:sz w:val="22"/>
          <w:szCs w:val="22"/>
        </w:rPr>
        <w:t xml:space="preserve">nach Heilbronn und Schorndorf, </w:t>
      </w:r>
      <w:r>
        <w:rPr>
          <w:i/>
          <w:iCs/>
          <w:sz w:val="22"/>
          <w:szCs w:val="22"/>
        </w:rPr>
        <w:t xml:space="preserve">es folgen </w:t>
      </w:r>
      <w:r w:rsidR="00F36F74">
        <w:rPr>
          <w:i/>
          <w:iCs/>
          <w:sz w:val="22"/>
          <w:szCs w:val="22"/>
        </w:rPr>
        <w:t>Gottesdienste</w:t>
      </w:r>
      <w:r>
        <w:rPr>
          <w:i/>
          <w:iCs/>
          <w:sz w:val="22"/>
          <w:szCs w:val="22"/>
        </w:rPr>
        <w:t xml:space="preserve"> in</w:t>
      </w:r>
      <w:r w:rsidR="00F36F74">
        <w:rPr>
          <w:i/>
          <w:iCs/>
          <w:sz w:val="22"/>
          <w:szCs w:val="22"/>
        </w:rPr>
        <w:t xml:space="preserve"> Stuttgart Bad Cannstatt</w:t>
      </w:r>
      <w:r>
        <w:rPr>
          <w:i/>
          <w:iCs/>
          <w:sz w:val="22"/>
          <w:szCs w:val="22"/>
        </w:rPr>
        <w:t xml:space="preserve">, </w:t>
      </w:r>
      <w:r w:rsidR="00F36F74">
        <w:rPr>
          <w:i/>
          <w:iCs/>
          <w:sz w:val="22"/>
          <w:szCs w:val="22"/>
        </w:rPr>
        <w:t xml:space="preserve">Ende des Monats erklingt das </w:t>
      </w:r>
      <w:proofErr w:type="spellStart"/>
      <w:r w:rsidR="00F36F74" w:rsidRPr="0034294F">
        <w:rPr>
          <w:i/>
          <w:iCs/>
          <w:sz w:val="22"/>
          <w:szCs w:val="22"/>
        </w:rPr>
        <w:t>Evensong</w:t>
      </w:r>
      <w:proofErr w:type="spellEnd"/>
      <w:r w:rsidR="00F36F74">
        <w:rPr>
          <w:i/>
          <w:iCs/>
          <w:sz w:val="22"/>
          <w:szCs w:val="22"/>
        </w:rPr>
        <w:t>-Konzert im</w:t>
      </w:r>
      <w:r w:rsidR="00F36F74" w:rsidRPr="0034294F">
        <w:rPr>
          <w:i/>
          <w:iCs/>
          <w:sz w:val="22"/>
          <w:szCs w:val="22"/>
        </w:rPr>
        <w:t xml:space="preserve"> Spirituelle</w:t>
      </w:r>
      <w:r w:rsidR="00F36F74">
        <w:rPr>
          <w:i/>
          <w:iCs/>
          <w:sz w:val="22"/>
          <w:szCs w:val="22"/>
        </w:rPr>
        <w:t>n</w:t>
      </w:r>
      <w:r w:rsidR="00F36F74" w:rsidRPr="0034294F">
        <w:rPr>
          <w:i/>
          <w:iCs/>
          <w:sz w:val="22"/>
          <w:szCs w:val="22"/>
        </w:rPr>
        <w:t xml:space="preserve"> Zentrum Station S</w:t>
      </w:r>
      <w:r w:rsidR="00F36F74">
        <w:rPr>
          <w:i/>
          <w:iCs/>
          <w:sz w:val="22"/>
          <w:szCs w:val="22"/>
        </w:rPr>
        <w:t xml:space="preserve"> in Stuttgart</w:t>
      </w:r>
      <w:r w:rsidR="00B13F7C">
        <w:rPr>
          <w:i/>
          <w:iCs/>
          <w:sz w:val="22"/>
          <w:szCs w:val="22"/>
        </w:rPr>
        <w:t>.</w:t>
      </w:r>
      <w:r w:rsidR="0081348D">
        <w:rPr>
          <w:i/>
          <w:iCs/>
          <w:sz w:val="22"/>
          <w:szCs w:val="22"/>
        </w:rPr>
        <w:t xml:space="preserve"> Die Auftritte werden </w:t>
      </w:r>
      <w:r w:rsidR="00C2741D">
        <w:rPr>
          <w:i/>
          <w:iCs/>
          <w:sz w:val="22"/>
          <w:szCs w:val="22"/>
        </w:rPr>
        <w:t xml:space="preserve">von </w:t>
      </w:r>
      <w:r w:rsidR="0081348D" w:rsidRPr="0081348D">
        <w:rPr>
          <w:i/>
          <w:iCs/>
          <w:sz w:val="22"/>
          <w:szCs w:val="22"/>
        </w:rPr>
        <w:t xml:space="preserve">Sebastian Herrmann und Benjamin Hartmann </w:t>
      </w:r>
      <w:r w:rsidR="0081348D">
        <w:rPr>
          <w:i/>
          <w:iCs/>
          <w:sz w:val="22"/>
          <w:szCs w:val="22"/>
        </w:rPr>
        <w:t xml:space="preserve">geleitet. </w:t>
      </w:r>
    </w:p>
    <w:p w14:paraId="511CA51A" w14:textId="2543D045" w:rsidR="00F36F74" w:rsidRDefault="00F36F74" w:rsidP="00797D1C">
      <w:pPr>
        <w:rPr>
          <w:i/>
          <w:iCs/>
          <w:sz w:val="22"/>
          <w:szCs w:val="22"/>
        </w:rPr>
      </w:pPr>
    </w:p>
    <w:p w14:paraId="26BA34B7" w14:textId="15EED743" w:rsidR="00794A58" w:rsidRDefault="00756A9D" w:rsidP="00794A58">
      <w:pPr>
        <w:rPr>
          <w:sz w:val="22"/>
          <w:szCs w:val="22"/>
        </w:rPr>
      </w:pPr>
      <w:r w:rsidRPr="00607037">
        <w:rPr>
          <w:b/>
          <w:bCs/>
          <w:sz w:val="22"/>
          <w:szCs w:val="22"/>
        </w:rPr>
        <w:t xml:space="preserve">Stuttgart. </w:t>
      </w:r>
      <w:r>
        <w:rPr>
          <w:b/>
          <w:bCs/>
          <w:sz w:val="22"/>
          <w:szCs w:val="22"/>
        </w:rPr>
        <w:t>Januar 2022</w:t>
      </w:r>
      <w:r w:rsidRPr="00607037">
        <w:rPr>
          <w:b/>
          <w:bCs/>
          <w:sz w:val="22"/>
          <w:szCs w:val="22"/>
        </w:rPr>
        <w:t>.</w:t>
      </w:r>
      <w:r w:rsidRPr="00607037">
        <w:rPr>
          <w:sz w:val="22"/>
          <w:szCs w:val="22"/>
        </w:rPr>
        <w:t xml:space="preserve"> </w:t>
      </w:r>
      <w:r w:rsidR="00FF0E46">
        <w:rPr>
          <w:sz w:val="22"/>
          <w:szCs w:val="22"/>
        </w:rPr>
        <w:t>Es geht um die Hoffnung, das Berühren</w:t>
      </w:r>
      <w:r w:rsidR="00794A58">
        <w:rPr>
          <w:sz w:val="22"/>
          <w:szCs w:val="22"/>
        </w:rPr>
        <w:t xml:space="preserve"> mit</w:t>
      </w:r>
      <w:r w:rsidR="00FF0E46">
        <w:rPr>
          <w:sz w:val="22"/>
          <w:szCs w:val="22"/>
        </w:rPr>
        <w:t xml:space="preserve"> </w:t>
      </w:r>
      <w:r w:rsidR="00794A58">
        <w:rPr>
          <w:sz w:val="22"/>
          <w:szCs w:val="22"/>
        </w:rPr>
        <w:t>und die Freude an der</w:t>
      </w:r>
      <w:r w:rsidR="00F26696">
        <w:rPr>
          <w:sz w:val="22"/>
          <w:szCs w:val="22"/>
        </w:rPr>
        <w:t xml:space="preserve"> Musik </w:t>
      </w:r>
      <w:r w:rsidR="00FF0E46">
        <w:rPr>
          <w:sz w:val="22"/>
          <w:szCs w:val="22"/>
        </w:rPr>
        <w:t xml:space="preserve">und </w:t>
      </w:r>
      <w:r w:rsidR="00F26696">
        <w:rPr>
          <w:sz w:val="22"/>
          <w:szCs w:val="22"/>
        </w:rPr>
        <w:t xml:space="preserve">eine </w:t>
      </w:r>
      <w:r w:rsidR="00FF0E46">
        <w:rPr>
          <w:sz w:val="22"/>
          <w:szCs w:val="22"/>
        </w:rPr>
        <w:t xml:space="preserve">gemeinsame </w:t>
      </w:r>
      <w:r w:rsidR="00F26696">
        <w:rPr>
          <w:sz w:val="22"/>
          <w:szCs w:val="22"/>
        </w:rPr>
        <w:t xml:space="preserve">Zeit </w:t>
      </w:r>
      <w:r w:rsidR="00794A58">
        <w:rPr>
          <w:sz w:val="22"/>
          <w:szCs w:val="22"/>
        </w:rPr>
        <w:t>des Innehaltens</w:t>
      </w:r>
      <w:r w:rsidR="00F26696">
        <w:rPr>
          <w:sz w:val="22"/>
          <w:szCs w:val="22"/>
        </w:rPr>
        <w:t xml:space="preserve"> </w:t>
      </w:r>
      <w:r w:rsidR="00794A58">
        <w:rPr>
          <w:sz w:val="22"/>
          <w:szCs w:val="22"/>
        </w:rPr>
        <w:t>zu Beginn eines neuen Jahres</w:t>
      </w:r>
      <w:r w:rsidR="00F26696">
        <w:rPr>
          <w:sz w:val="22"/>
          <w:szCs w:val="22"/>
        </w:rPr>
        <w:t xml:space="preserve">: </w:t>
      </w:r>
      <w:r w:rsidR="00794A58">
        <w:rPr>
          <w:sz w:val="22"/>
          <w:szCs w:val="22"/>
        </w:rPr>
        <w:t xml:space="preserve">Das Januar-Programm des </w:t>
      </w:r>
      <w:r w:rsidR="00794A58" w:rsidRPr="00827DC2">
        <w:rPr>
          <w:sz w:val="22"/>
          <w:szCs w:val="22"/>
        </w:rPr>
        <w:t xml:space="preserve">Knabenchor </w:t>
      </w:r>
      <w:proofErr w:type="spellStart"/>
      <w:r w:rsidR="00794A58" w:rsidRPr="00827DC2">
        <w:rPr>
          <w:sz w:val="22"/>
          <w:szCs w:val="22"/>
        </w:rPr>
        <w:t>collegium</w:t>
      </w:r>
      <w:proofErr w:type="spellEnd"/>
      <w:r w:rsidR="00794A58" w:rsidRPr="00827DC2">
        <w:rPr>
          <w:sz w:val="22"/>
          <w:szCs w:val="22"/>
        </w:rPr>
        <w:t xml:space="preserve"> </w:t>
      </w:r>
      <w:proofErr w:type="spellStart"/>
      <w:r w:rsidR="00794A58" w:rsidRPr="00827DC2">
        <w:rPr>
          <w:sz w:val="22"/>
          <w:szCs w:val="22"/>
        </w:rPr>
        <w:t>iuvenum</w:t>
      </w:r>
      <w:proofErr w:type="spellEnd"/>
      <w:r w:rsidR="00794A58" w:rsidRPr="00827DC2">
        <w:rPr>
          <w:sz w:val="22"/>
          <w:szCs w:val="22"/>
        </w:rPr>
        <w:t xml:space="preserve"> </w:t>
      </w:r>
      <w:r w:rsidR="00794A58">
        <w:rPr>
          <w:sz w:val="22"/>
          <w:szCs w:val="22"/>
        </w:rPr>
        <w:t>Stuttgart beginnt a</w:t>
      </w:r>
      <w:r w:rsidR="00794A58" w:rsidRPr="00756A9D">
        <w:rPr>
          <w:sz w:val="22"/>
          <w:szCs w:val="22"/>
        </w:rPr>
        <w:t>m Samstag, 22. Januar 2022 um 18</w:t>
      </w:r>
      <w:r w:rsidR="00794A58">
        <w:rPr>
          <w:sz w:val="22"/>
          <w:szCs w:val="22"/>
        </w:rPr>
        <w:t xml:space="preserve"> Uhr mit der Stunde der Kirchenmusik in der </w:t>
      </w:r>
      <w:proofErr w:type="spellStart"/>
      <w:r w:rsidR="00794A58">
        <w:rPr>
          <w:sz w:val="22"/>
          <w:szCs w:val="22"/>
        </w:rPr>
        <w:t>Kilianskirche</w:t>
      </w:r>
      <w:proofErr w:type="spellEnd"/>
      <w:r w:rsidR="00794A58">
        <w:rPr>
          <w:sz w:val="22"/>
          <w:szCs w:val="22"/>
        </w:rPr>
        <w:t xml:space="preserve"> Heilbronn. A</w:t>
      </w:r>
      <w:r w:rsidR="00794A58" w:rsidRPr="007B18C1">
        <w:rPr>
          <w:sz w:val="22"/>
          <w:szCs w:val="22"/>
        </w:rPr>
        <w:t xml:space="preserve">m Sonntag, </w:t>
      </w:r>
      <w:r w:rsidR="00794A58">
        <w:rPr>
          <w:sz w:val="22"/>
          <w:szCs w:val="22"/>
        </w:rPr>
        <w:t>den 23. Januar 2022</w:t>
      </w:r>
      <w:r w:rsidR="00794A58" w:rsidRPr="007B18C1">
        <w:rPr>
          <w:sz w:val="22"/>
          <w:szCs w:val="22"/>
        </w:rPr>
        <w:t xml:space="preserve"> </w:t>
      </w:r>
      <w:r w:rsidR="00794A58">
        <w:rPr>
          <w:sz w:val="22"/>
          <w:szCs w:val="22"/>
        </w:rPr>
        <w:t xml:space="preserve">geht es dann für das Abendkonzert </w:t>
      </w:r>
      <w:proofErr w:type="spellStart"/>
      <w:r w:rsidR="00794A58" w:rsidRPr="0075162A">
        <w:rPr>
          <w:i/>
          <w:iCs/>
          <w:sz w:val="22"/>
          <w:szCs w:val="22"/>
        </w:rPr>
        <w:t>Evening</w:t>
      </w:r>
      <w:proofErr w:type="spellEnd"/>
      <w:r w:rsidR="00794A58" w:rsidRPr="0075162A">
        <w:rPr>
          <w:i/>
          <w:iCs/>
          <w:sz w:val="22"/>
          <w:szCs w:val="22"/>
        </w:rPr>
        <w:t xml:space="preserve"> </w:t>
      </w:r>
      <w:proofErr w:type="spellStart"/>
      <w:r w:rsidR="00794A58" w:rsidRPr="0075162A">
        <w:rPr>
          <w:i/>
          <w:iCs/>
          <w:sz w:val="22"/>
          <w:szCs w:val="22"/>
        </w:rPr>
        <w:t>Hymn</w:t>
      </w:r>
      <w:proofErr w:type="spellEnd"/>
      <w:r w:rsidR="00794A58" w:rsidRPr="00827DC2">
        <w:rPr>
          <w:b/>
          <w:bCs/>
          <w:sz w:val="22"/>
          <w:szCs w:val="22"/>
        </w:rPr>
        <w:t xml:space="preserve"> </w:t>
      </w:r>
      <w:r w:rsidR="00794A58">
        <w:rPr>
          <w:sz w:val="22"/>
          <w:szCs w:val="22"/>
        </w:rPr>
        <w:t xml:space="preserve">nach Schorndorf in die Evangelische Stadtkirche.  Am letzten Januar-Wochenende gestaltet der Knabenchor die Gottesdienste in der </w:t>
      </w:r>
      <w:r w:rsidR="00794A58" w:rsidRPr="00ED44C7">
        <w:rPr>
          <w:sz w:val="22"/>
          <w:szCs w:val="22"/>
        </w:rPr>
        <w:t>Lutherkirche</w:t>
      </w:r>
      <w:r w:rsidR="00794A58">
        <w:rPr>
          <w:sz w:val="22"/>
          <w:szCs w:val="22"/>
        </w:rPr>
        <w:t xml:space="preserve"> und der </w:t>
      </w:r>
      <w:r w:rsidR="00794A58" w:rsidRPr="00ED44C7">
        <w:rPr>
          <w:sz w:val="22"/>
          <w:szCs w:val="22"/>
        </w:rPr>
        <w:t>Stadtkirche</w:t>
      </w:r>
      <w:r w:rsidR="00794A58" w:rsidRPr="00D21225">
        <w:rPr>
          <w:sz w:val="22"/>
          <w:szCs w:val="22"/>
        </w:rPr>
        <w:t xml:space="preserve"> </w:t>
      </w:r>
      <w:r w:rsidR="00794A58" w:rsidRPr="00ED44C7">
        <w:rPr>
          <w:sz w:val="22"/>
          <w:szCs w:val="22"/>
        </w:rPr>
        <w:t>Stuttgart Bad Cannstatt</w:t>
      </w:r>
      <w:r w:rsidR="00794A58">
        <w:rPr>
          <w:sz w:val="22"/>
          <w:szCs w:val="22"/>
        </w:rPr>
        <w:t xml:space="preserve">. </w:t>
      </w:r>
      <w:r w:rsidR="00AE3CD5">
        <w:rPr>
          <w:sz w:val="22"/>
          <w:szCs w:val="22"/>
        </w:rPr>
        <w:t xml:space="preserve"> </w:t>
      </w:r>
      <w:r w:rsidR="00794A58">
        <w:rPr>
          <w:sz w:val="22"/>
          <w:szCs w:val="22"/>
        </w:rPr>
        <w:t xml:space="preserve">Am Abend wird der Chor im </w:t>
      </w:r>
      <w:r w:rsidR="00794A58" w:rsidRPr="007F72F8">
        <w:rPr>
          <w:sz w:val="22"/>
          <w:szCs w:val="22"/>
        </w:rPr>
        <w:t>Spirituelle</w:t>
      </w:r>
      <w:r w:rsidR="00794A58">
        <w:rPr>
          <w:sz w:val="22"/>
          <w:szCs w:val="22"/>
        </w:rPr>
        <w:t>n</w:t>
      </w:r>
      <w:r w:rsidR="00794A58" w:rsidRPr="007F72F8">
        <w:rPr>
          <w:sz w:val="22"/>
          <w:szCs w:val="22"/>
        </w:rPr>
        <w:t xml:space="preserve"> Zentrum </w:t>
      </w:r>
      <w:proofErr w:type="spellStart"/>
      <w:r w:rsidR="00794A58" w:rsidRPr="0001340E">
        <w:rPr>
          <w:i/>
          <w:iCs/>
          <w:sz w:val="22"/>
          <w:szCs w:val="22"/>
        </w:rPr>
        <w:t>station</w:t>
      </w:r>
      <w:proofErr w:type="spellEnd"/>
      <w:r w:rsidR="00794A58" w:rsidRPr="0001340E">
        <w:rPr>
          <w:i/>
          <w:iCs/>
          <w:sz w:val="22"/>
          <w:szCs w:val="22"/>
        </w:rPr>
        <w:t xml:space="preserve"> s</w:t>
      </w:r>
      <w:r w:rsidR="00794A58">
        <w:rPr>
          <w:sz w:val="22"/>
          <w:szCs w:val="22"/>
        </w:rPr>
        <w:t xml:space="preserve"> singen.</w:t>
      </w:r>
    </w:p>
    <w:p w14:paraId="5182816B" w14:textId="55911261" w:rsidR="00794A58" w:rsidRDefault="00794A58" w:rsidP="00F26696">
      <w:pPr>
        <w:rPr>
          <w:sz w:val="22"/>
          <w:szCs w:val="22"/>
        </w:rPr>
      </w:pPr>
      <w:r>
        <w:rPr>
          <w:sz w:val="22"/>
          <w:szCs w:val="22"/>
        </w:rPr>
        <w:t xml:space="preserve">Unter der Leitung von Sebastian Herrmann und Benjamin Hartmann werden anlässlich </w:t>
      </w:r>
      <w:r w:rsidR="00AE3CD5">
        <w:rPr>
          <w:sz w:val="22"/>
          <w:szCs w:val="22"/>
        </w:rPr>
        <w:t xml:space="preserve">dieser </w:t>
      </w:r>
      <w:r>
        <w:rPr>
          <w:sz w:val="22"/>
          <w:szCs w:val="22"/>
        </w:rPr>
        <w:t xml:space="preserve">Konzerte u.a. Werke von </w:t>
      </w:r>
      <w:r w:rsidRPr="008407B2">
        <w:rPr>
          <w:sz w:val="22"/>
          <w:szCs w:val="22"/>
        </w:rPr>
        <w:t xml:space="preserve">Felix Mendelssohn </w:t>
      </w:r>
      <w:proofErr w:type="spellStart"/>
      <w:r w:rsidRPr="008407B2">
        <w:rPr>
          <w:sz w:val="22"/>
          <w:szCs w:val="22"/>
        </w:rPr>
        <w:t>Bartholdy</w:t>
      </w:r>
      <w:proofErr w:type="spellEnd"/>
      <w:r w:rsidRPr="008407B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407B2">
        <w:rPr>
          <w:sz w:val="22"/>
          <w:szCs w:val="22"/>
        </w:rPr>
        <w:t xml:space="preserve">Charles Villiers Stanford, John </w:t>
      </w:r>
      <w:proofErr w:type="spellStart"/>
      <w:r w:rsidRPr="008407B2">
        <w:rPr>
          <w:sz w:val="22"/>
          <w:szCs w:val="22"/>
        </w:rPr>
        <w:t>Rutter</w:t>
      </w:r>
      <w:proofErr w:type="spellEnd"/>
      <w:r w:rsidRPr="008407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erklingen. </w:t>
      </w:r>
      <w:r w:rsidR="00AE3CD5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Konzertorganist </w:t>
      </w:r>
      <w:r w:rsidRPr="002135E5">
        <w:rPr>
          <w:sz w:val="22"/>
          <w:szCs w:val="22"/>
        </w:rPr>
        <w:t>Antal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Váradi</w:t>
      </w:r>
      <w:proofErr w:type="spellEnd"/>
      <w:r>
        <w:rPr>
          <w:sz w:val="22"/>
          <w:szCs w:val="22"/>
        </w:rPr>
        <w:t xml:space="preserve"> begleitet an der Orgel. Das </w:t>
      </w:r>
      <w:proofErr w:type="gramStart"/>
      <w:r w:rsidRPr="00C3569C">
        <w:rPr>
          <w:i/>
          <w:iCs/>
          <w:sz w:val="22"/>
          <w:szCs w:val="22"/>
        </w:rPr>
        <w:t>Ave Maria</w:t>
      </w:r>
      <w:proofErr w:type="gramEnd"/>
      <w:r>
        <w:rPr>
          <w:sz w:val="22"/>
          <w:szCs w:val="22"/>
        </w:rPr>
        <w:t xml:space="preserve"> von </w:t>
      </w:r>
      <w:r w:rsidRPr="00C3569C">
        <w:rPr>
          <w:sz w:val="22"/>
          <w:szCs w:val="22"/>
        </w:rPr>
        <w:t>Franz Biebl</w:t>
      </w:r>
      <w:r>
        <w:rPr>
          <w:sz w:val="22"/>
          <w:szCs w:val="22"/>
        </w:rPr>
        <w:t xml:space="preserve"> </w:t>
      </w:r>
      <w:r w:rsidRPr="00C3569C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die </w:t>
      </w:r>
      <w:r w:rsidRPr="00C3569C">
        <w:rPr>
          <w:i/>
          <w:iCs/>
          <w:sz w:val="22"/>
          <w:szCs w:val="22"/>
        </w:rPr>
        <w:t>Schöne Nacht</w:t>
      </w:r>
      <w:r w:rsidRPr="00C3569C">
        <w:rPr>
          <w:sz w:val="22"/>
          <w:szCs w:val="22"/>
        </w:rPr>
        <w:t xml:space="preserve"> von Wilhelm Nagel</w:t>
      </w:r>
      <w:r>
        <w:rPr>
          <w:sz w:val="22"/>
          <w:szCs w:val="22"/>
        </w:rPr>
        <w:t xml:space="preserve"> gestaltet der Männerchor. Die Orgelsolos </w:t>
      </w:r>
      <w:r w:rsidRPr="005C74D1">
        <w:rPr>
          <w:i/>
          <w:iCs/>
          <w:sz w:val="22"/>
          <w:szCs w:val="22"/>
        </w:rPr>
        <w:t xml:space="preserve">Präludium und </w:t>
      </w:r>
      <w:r w:rsidRPr="005C74D1">
        <w:rPr>
          <w:i/>
          <w:iCs/>
          <w:sz w:val="22"/>
          <w:szCs w:val="22"/>
        </w:rPr>
        <w:lastRenderedPageBreak/>
        <w:t>Fuge in G-Dur BWV 550</w:t>
      </w:r>
      <w:r>
        <w:rPr>
          <w:sz w:val="22"/>
          <w:szCs w:val="22"/>
        </w:rPr>
        <w:t xml:space="preserve"> von Johann Sebastian Bach und die </w:t>
      </w:r>
      <w:r w:rsidRPr="005C74D1">
        <w:rPr>
          <w:i/>
          <w:iCs/>
          <w:sz w:val="22"/>
          <w:szCs w:val="22"/>
        </w:rPr>
        <w:t>Toccata in G</w:t>
      </w:r>
      <w:r>
        <w:rPr>
          <w:sz w:val="22"/>
          <w:szCs w:val="22"/>
        </w:rPr>
        <w:t xml:space="preserve"> von </w:t>
      </w:r>
      <w:r w:rsidRPr="00C3569C">
        <w:rPr>
          <w:sz w:val="22"/>
          <w:szCs w:val="22"/>
        </w:rPr>
        <w:t>Théodore Dubois</w:t>
      </w:r>
      <w:r>
        <w:rPr>
          <w:sz w:val="22"/>
          <w:szCs w:val="22"/>
        </w:rPr>
        <w:t xml:space="preserve"> runden das abwechslungsreiche Programm ab. </w:t>
      </w:r>
    </w:p>
    <w:p w14:paraId="45FD062C" w14:textId="77777777" w:rsidR="00F26696" w:rsidRDefault="00F26696" w:rsidP="00F26696">
      <w:pPr>
        <w:rPr>
          <w:sz w:val="22"/>
          <w:szCs w:val="22"/>
        </w:rPr>
      </w:pPr>
    </w:p>
    <w:p w14:paraId="593D6140" w14:textId="17D42384" w:rsidR="00FF0E46" w:rsidRDefault="00F26696" w:rsidP="00D34C2F">
      <w:pPr>
        <w:rPr>
          <w:sz w:val="22"/>
          <w:szCs w:val="22"/>
        </w:rPr>
      </w:pPr>
      <w:r>
        <w:rPr>
          <w:sz w:val="22"/>
          <w:szCs w:val="22"/>
        </w:rPr>
        <w:t>Der Eintritt ist jeweils frei. Um Spenden wird gebeten. Die Adressen der Veranstaltungsorte und den jeweiligen Beginn entnehmen Sie bitte den Eckdaten auf unserer Homepage.</w:t>
      </w:r>
      <w:r w:rsidR="00906BB7">
        <w:rPr>
          <w:sz w:val="22"/>
          <w:szCs w:val="22"/>
        </w:rPr>
        <w:t xml:space="preserve"> </w:t>
      </w:r>
      <w:r w:rsidR="00906BB7" w:rsidRPr="00906BB7">
        <w:rPr>
          <w:sz w:val="22"/>
          <w:szCs w:val="22"/>
        </w:rPr>
        <w:t>Es gelten die entsprechenden, behördlichen Corona-Auflagen</w:t>
      </w:r>
      <w:r w:rsidR="00906BB7">
        <w:rPr>
          <w:sz w:val="22"/>
          <w:szCs w:val="22"/>
        </w:rPr>
        <w:t>.</w:t>
      </w:r>
    </w:p>
    <w:p w14:paraId="0713824F" w14:textId="77777777" w:rsidR="00FF0E46" w:rsidRDefault="00FF0E46" w:rsidP="00D34C2F">
      <w:pPr>
        <w:rPr>
          <w:sz w:val="22"/>
          <w:szCs w:val="22"/>
        </w:rPr>
      </w:pPr>
    </w:p>
    <w:p w14:paraId="3B8B6F4B" w14:textId="157724D3" w:rsidR="00301683" w:rsidRDefault="00301683" w:rsidP="00B53664">
      <w:pPr>
        <w:rPr>
          <w:i/>
          <w:iCs/>
          <w:sz w:val="22"/>
          <w:szCs w:val="22"/>
        </w:rPr>
      </w:pPr>
      <w:r w:rsidRPr="00301683">
        <w:rPr>
          <w:i/>
          <w:iCs/>
          <w:sz w:val="22"/>
          <w:szCs w:val="22"/>
        </w:rPr>
        <w:t>Für Rückfragen oder Pressegespräche stehen Ihnen</w:t>
      </w:r>
      <w:r w:rsidR="008407B2">
        <w:rPr>
          <w:i/>
          <w:iCs/>
          <w:sz w:val="22"/>
          <w:szCs w:val="22"/>
        </w:rPr>
        <w:t xml:space="preserve"> die</w:t>
      </w:r>
      <w:r w:rsidRPr="00301683">
        <w:rPr>
          <w:i/>
          <w:iCs/>
          <w:sz w:val="22"/>
          <w:szCs w:val="22"/>
        </w:rPr>
        <w:t xml:space="preserve"> Chorleitung</w:t>
      </w:r>
      <w:r w:rsidR="00002FE7">
        <w:rPr>
          <w:i/>
          <w:iCs/>
          <w:sz w:val="22"/>
          <w:szCs w:val="22"/>
        </w:rPr>
        <w:t xml:space="preserve"> und </w:t>
      </w:r>
      <w:r w:rsidRPr="00301683">
        <w:rPr>
          <w:i/>
          <w:iCs/>
          <w:sz w:val="22"/>
          <w:szCs w:val="22"/>
        </w:rPr>
        <w:t>Geschäftsführung gerne zur Verfügung. Bitte nehmen Sie dazu mit uns Kontakt auf.</w:t>
      </w:r>
    </w:p>
    <w:p w14:paraId="50B50BBA" w14:textId="77777777" w:rsidR="00897F6F" w:rsidRDefault="00897F6F" w:rsidP="00B53664">
      <w:pPr>
        <w:rPr>
          <w:b/>
          <w:bCs/>
          <w:sz w:val="22"/>
          <w:szCs w:val="22"/>
        </w:rPr>
        <w:sectPr w:rsidR="00897F6F" w:rsidSect="00FE540B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ABA2B3E" w14:textId="77777777" w:rsidR="004440BC" w:rsidRDefault="004440BC" w:rsidP="00B53664">
      <w:pPr>
        <w:rPr>
          <w:b/>
          <w:bCs/>
          <w:sz w:val="22"/>
          <w:szCs w:val="22"/>
        </w:rPr>
      </w:pPr>
    </w:p>
    <w:p w14:paraId="4C8FCB97" w14:textId="1E973ADE" w:rsidR="00B80FA8" w:rsidRPr="00B53664" w:rsidRDefault="00B80FA8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Pressekontakt</w:t>
      </w:r>
      <w:r w:rsidR="00B97242">
        <w:rPr>
          <w:b/>
          <w:bCs/>
          <w:sz w:val="22"/>
          <w:szCs w:val="22"/>
        </w:rPr>
        <w:t xml:space="preserve"> </w:t>
      </w:r>
    </w:p>
    <w:p w14:paraId="438244B6" w14:textId="77777777" w:rsidR="00B53664" w:rsidRPr="00607037" w:rsidRDefault="00B53664" w:rsidP="00B53664">
      <w:pPr>
        <w:rPr>
          <w:sz w:val="22"/>
          <w:szCs w:val="22"/>
        </w:rPr>
      </w:pPr>
    </w:p>
    <w:p w14:paraId="7792C052" w14:textId="77777777"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 xml:space="preserve">Anja </w:t>
      </w:r>
      <w:proofErr w:type="spellStart"/>
      <w:r w:rsidRPr="00607037">
        <w:rPr>
          <w:sz w:val="22"/>
          <w:szCs w:val="22"/>
        </w:rPr>
        <w:t>Kalischke</w:t>
      </w:r>
      <w:proofErr w:type="spellEnd"/>
      <w:r w:rsidRPr="00607037">
        <w:rPr>
          <w:sz w:val="22"/>
          <w:szCs w:val="22"/>
        </w:rPr>
        <w:t>-Bäuerle</w:t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</w:p>
    <w:p w14:paraId="53E9118F" w14:textId="77777777"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STORYTELLING</w:t>
      </w:r>
    </w:p>
    <w:p w14:paraId="2F5379E2" w14:textId="77777777" w:rsidR="000D540D" w:rsidRPr="00607037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Waldackerweg 10</w:t>
      </w:r>
    </w:p>
    <w:p w14:paraId="3077B243" w14:textId="77777777" w:rsidR="000D540D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 xml:space="preserve">73732 Esslingen </w:t>
      </w:r>
    </w:p>
    <w:p w14:paraId="7AFE820A" w14:textId="77777777" w:rsidR="00B53664" w:rsidRPr="00B53664" w:rsidRDefault="00B53664" w:rsidP="00B53664">
      <w:pPr>
        <w:rPr>
          <w:sz w:val="22"/>
          <w:szCs w:val="22"/>
        </w:rPr>
      </w:pPr>
    </w:p>
    <w:p w14:paraId="10CFA156" w14:textId="77777777"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Fon +49(0)711 99 765 550</w:t>
      </w:r>
    </w:p>
    <w:p w14:paraId="086D22B5" w14:textId="77777777" w:rsidR="00B53664" w:rsidRPr="008E5539" w:rsidRDefault="00B53664" w:rsidP="00B53664">
      <w:pPr>
        <w:rPr>
          <w:sz w:val="22"/>
          <w:szCs w:val="22"/>
        </w:rPr>
      </w:pPr>
      <w:r w:rsidRPr="008E5539">
        <w:rPr>
          <w:sz w:val="22"/>
          <w:szCs w:val="22"/>
        </w:rPr>
        <w:t>Fon +49(0)173 65 75 028</w:t>
      </w:r>
    </w:p>
    <w:p w14:paraId="5DD931A6" w14:textId="77777777" w:rsidR="00B53664" w:rsidRPr="00CD1FAF" w:rsidRDefault="00B53664" w:rsidP="00B53664">
      <w:pPr>
        <w:rPr>
          <w:sz w:val="22"/>
          <w:szCs w:val="22"/>
          <w:lang w:val="en-US"/>
        </w:rPr>
      </w:pPr>
      <w:r w:rsidRPr="00CD1FAF">
        <w:rPr>
          <w:sz w:val="22"/>
          <w:szCs w:val="22"/>
          <w:lang w:val="en-US"/>
        </w:rPr>
        <w:t>Mail hello@storytelling-news.de</w:t>
      </w:r>
    </w:p>
    <w:p w14:paraId="70529A79" w14:textId="77777777" w:rsidR="00B53664" w:rsidRPr="00CD1FAF" w:rsidRDefault="00B53664" w:rsidP="00B53664">
      <w:pPr>
        <w:rPr>
          <w:sz w:val="22"/>
          <w:szCs w:val="22"/>
          <w:lang w:val="en-US"/>
        </w:rPr>
      </w:pPr>
    </w:p>
    <w:p w14:paraId="2BFD06C0" w14:textId="77777777" w:rsidR="00B53664" w:rsidRPr="00CD1FAF" w:rsidRDefault="00B53664" w:rsidP="00B53664">
      <w:pPr>
        <w:rPr>
          <w:sz w:val="22"/>
          <w:szCs w:val="22"/>
          <w:lang w:val="en-US"/>
        </w:rPr>
      </w:pPr>
      <w:r w:rsidRPr="00CD1FAF">
        <w:rPr>
          <w:sz w:val="22"/>
          <w:szCs w:val="22"/>
          <w:lang w:val="en-US"/>
        </w:rPr>
        <w:t>www.storytelling-news.de</w:t>
      </w:r>
    </w:p>
    <w:p w14:paraId="24F8B1B8" w14:textId="77777777" w:rsidR="00B53664" w:rsidRPr="00CD1FAF" w:rsidRDefault="00B53664" w:rsidP="00B53664">
      <w:pPr>
        <w:rPr>
          <w:sz w:val="22"/>
          <w:szCs w:val="22"/>
          <w:lang w:val="en-US"/>
        </w:rPr>
      </w:pPr>
      <w:r w:rsidRPr="00CD1FAF">
        <w:rPr>
          <w:sz w:val="22"/>
          <w:szCs w:val="22"/>
          <w:lang w:val="en-US"/>
        </w:rPr>
        <w:t>https://facebook/storyblog</w:t>
      </w:r>
    </w:p>
    <w:p w14:paraId="73C69BA2" w14:textId="77777777" w:rsidR="00FE540B" w:rsidRPr="00CD1FAF" w:rsidRDefault="00B53664" w:rsidP="00B53664">
      <w:pPr>
        <w:rPr>
          <w:sz w:val="22"/>
          <w:szCs w:val="22"/>
          <w:lang w:val="en-US"/>
        </w:rPr>
        <w:sectPr w:rsidR="00FE540B" w:rsidRPr="00CD1FAF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CD1FAF">
        <w:rPr>
          <w:sz w:val="22"/>
          <w:szCs w:val="22"/>
          <w:lang w:val="en-US"/>
        </w:rPr>
        <w:t>https://de.linkedin.com/in/kalisch</w:t>
      </w:r>
      <w:r w:rsidR="00FE540B" w:rsidRPr="00CD1FAF">
        <w:rPr>
          <w:sz w:val="22"/>
          <w:szCs w:val="22"/>
          <w:lang w:val="en-US"/>
        </w:rPr>
        <w:t>ke</w:t>
      </w:r>
    </w:p>
    <w:p w14:paraId="254D941C" w14:textId="77777777" w:rsidR="00FE540B" w:rsidRPr="00CD1FAF" w:rsidRDefault="00FE540B" w:rsidP="00B53664">
      <w:pPr>
        <w:rPr>
          <w:sz w:val="22"/>
          <w:szCs w:val="22"/>
          <w:lang w:val="en-US"/>
        </w:rPr>
      </w:pPr>
    </w:p>
    <w:p w14:paraId="2C37AC32" w14:textId="77777777" w:rsidR="00897F6F" w:rsidRPr="00CD1FAF" w:rsidRDefault="00897F6F" w:rsidP="00B53664">
      <w:pPr>
        <w:rPr>
          <w:sz w:val="22"/>
          <w:szCs w:val="22"/>
          <w:lang w:val="en-US"/>
        </w:rPr>
      </w:pPr>
    </w:p>
    <w:p w14:paraId="6ED5D294" w14:textId="77777777" w:rsidR="00B53664" w:rsidRPr="00B53664" w:rsidRDefault="00B53664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Chor Geschäftsführung:</w:t>
      </w:r>
    </w:p>
    <w:p w14:paraId="1BFC5E7F" w14:textId="77777777" w:rsidR="00B53664" w:rsidRDefault="00B53664" w:rsidP="00B53664">
      <w:pPr>
        <w:rPr>
          <w:sz w:val="22"/>
          <w:szCs w:val="22"/>
        </w:rPr>
      </w:pPr>
    </w:p>
    <w:p w14:paraId="3BC1E2D0" w14:textId="77777777" w:rsidR="00B53664" w:rsidRPr="002135E5" w:rsidRDefault="00B53664" w:rsidP="00B53664">
      <w:pPr>
        <w:rPr>
          <w:sz w:val="22"/>
          <w:szCs w:val="22"/>
        </w:rPr>
      </w:pPr>
      <w:r w:rsidRPr="002135E5">
        <w:rPr>
          <w:sz w:val="22"/>
          <w:szCs w:val="22"/>
        </w:rPr>
        <w:t xml:space="preserve">Andreas </w:t>
      </w:r>
      <w:proofErr w:type="spellStart"/>
      <w:r w:rsidRPr="002135E5">
        <w:rPr>
          <w:sz w:val="22"/>
          <w:szCs w:val="22"/>
        </w:rPr>
        <w:t>Roßkopf</w:t>
      </w:r>
      <w:proofErr w:type="spellEnd"/>
    </w:p>
    <w:p w14:paraId="182713A4" w14:textId="7B6B27B6" w:rsidR="00B53664" w:rsidRPr="002135E5" w:rsidRDefault="009C6727" w:rsidP="00B53664">
      <w:pPr>
        <w:rPr>
          <w:sz w:val="22"/>
          <w:szCs w:val="22"/>
        </w:rPr>
      </w:pPr>
      <w:r w:rsidRPr="002135E5">
        <w:rPr>
          <w:sz w:val="22"/>
          <w:szCs w:val="22"/>
        </w:rPr>
        <w:t xml:space="preserve">Knabenchor </w:t>
      </w:r>
      <w:proofErr w:type="spellStart"/>
      <w:r w:rsidR="00B53664" w:rsidRPr="002135E5">
        <w:rPr>
          <w:sz w:val="22"/>
          <w:szCs w:val="22"/>
        </w:rPr>
        <w:t>collegium</w:t>
      </w:r>
      <w:proofErr w:type="spellEnd"/>
      <w:r w:rsidR="00B53664" w:rsidRPr="002135E5">
        <w:rPr>
          <w:sz w:val="22"/>
          <w:szCs w:val="22"/>
        </w:rPr>
        <w:t xml:space="preserve"> </w:t>
      </w:r>
      <w:proofErr w:type="spellStart"/>
      <w:r w:rsidR="00B53664" w:rsidRPr="002135E5">
        <w:rPr>
          <w:sz w:val="22"/>
          <w:szCs w:val="22"/>
        </w:rPr>
        <w:t>iuvenum</w:t>
      </w:r>
      <w:proofErr w:type="spellEnd"/>
      <w:r w:rsidRPr="002135E5">
        <w:rPr>
          <w:sz w:val="22"/>
          <w:szCs w:val="22"/>
        </w:rPr>
        <w:t xml:space="preserve"> Stuttgart</w:t>
      </w:r>
    </w:p>
    <w:p w14:paraId="2E293865" w14:textId="77777777" w:rsidR="00B53664" w:rsidRPr="00B53664" w:rsidRDefault="00B53664" w:rsidP="00B53664">
      <w:pPr>
        <w:rPr>
          <w:sz w:val="22"/>
          <w:szCs w:val="22"/>
        </w:rPr>
      </w:pPr>
      <w:r w:rsidRPr="002135E5">
        <w:rPr>
          <w:sz w:val="22"/>
          <w:szCs w:val="22"/>
        </w:rPr>
        <w:t>Landhausstr. 29</w:t>
      </w:r>
      <w:r w:rsidRPr="002135E5">
        <w:rPr>
          <w:sz w:val="22"/>
          <w:szCs w:val="22"/>
        </w:rPr>
        <w:br/>
        <w:t>70190 Stuttgart</w:t>
      </w:r>
    </w:p>
    <w:p w14:paraId="7E654EE8" w14:textId="77777777" w:rsidR="00B53664" w:rsidRPr="00B53664" w:rsidRDefault="00B53664" w:rsidP="00B53664">
      <w:pPr>
        <w:rPr>
          <w:sz w:val="22"/>
          <w:szCs w:val="22"/>
        </w:rPr>
      </w:pPr>
    </w:p>
    <w:p w14:paraId="0F9120C8" w14:textId="77777777"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Telefon (0711) 60 70 20-1</w:t>
      </w:r>
    </w:p>
    <w:p w14:paraId="4DA34DEE" w14:textId="77777777" w:rsidR="00B53664" w:rsidRPr="008E5539" w:rsidRDefault="00B53664" w:rsidP="00B53664">
      <w:pPr>
        <w:rPr>
          <w:sz w:val="22"/>
          <w:szCs w:val="22"/>
        </w:rPr>
      </w:pPr>
      <w:r w:rsidRPr="008E5539">
        <w:rPr>
          <w:sz w:val="22"/>
          <w:szCs w:val="22"/>
        </w:rPr>
        <w:t>Fax (0711) 60 70 20-3</w:t>
      </w:r>
    </w:p>
    <w:p w14:paraId="0CF182EC" w14:textId="65E4FECC" w:rsidR="00B53664" w:rsidRPr="008E5539" w:rsidRDefault="00C60D35" w:rsidP="00B53664">
      <w:pPr>
        <w:rPr>
          <w:sz w:val="22"/>
          <w:szCs w:val="22"/>
        </w:rPr>
      </w:pPr>
      <w:r>
        <w:rPr>
          <w:sz w:val="22"/>
          <w:szCs w:val="22"/>
        </w:rPr>
        <w:t>rosskopf</w:t>
      </w:r>
      <w:r w:rsidR="00B53664" w:rsidRPr="008E5539">
        <w:rPr>
          <w:sz w:val="22"/>
          <w:szCs w:val="22"/>
        </w:rPr>
        <w:t>@collegium-iuvenum.de</w:t>
      </w:r>
    </w:p>
    <w:p w14:paraId="28385AF2" w14:textId="77777777" w:rsidR="00FE540B" w:rsidRPr="00FE540B" w:rsidRDefault="00B53664" w:rsidP="00B53664">
      <w:pPr>
        <w:rPr>
          <w:sz w:val="22"/>
          <w:szCs w:val="22"/>
          <w:lang w:val="en-US"/>
        </w:rPr>
      </w:pPr>
      <w:r w:rsidRPr="00B53664">
        <w:rPr>
          <w:sz w:val="22"/>
          <w:szCs w:val="22"/>
          <w:lang w:val="en-US"/>
        </w:rPr>
        <w:t>www.collegium-iuvenum.de</w:t>
      </w:r>
    </w:p>
    <w:p w14:paraId="1505CD22" w14:textId="77777777" w:rsidR="00FE540B" w:rsidRPr="008E5539" w:rsidRDefault="00FE540B" w:rsidP="00FE540B">
      <w:pPr>
        <w:rPr>
          <w:b/>
          <w:bCs/>
          <w:sz w:val="22"/>
          <w:szCs w:val="22"/>
          <w:lang w:val="en-US"/>
        </w:rPr>
      </w:pPr>
    </w:p>
    <w:p w14:paraId="1A9B5550" w14:textId="77777777" w:rsidR="00FE540B" w:rsidRPr="008E5539" w:rsidRDefault="00FE540B" w:rsidP="00FE540B">
      <w:pPr>
        <w:rPr>
          <w:b/>
          <w:bCs/>
          <w:sz w:val="22"/>
          <w:szCs w:val="22"/>
          <w:lang w:val="en-US"/>
        </w:rPr>
      </w:pPr>
      <w:proofErr w:type="spellStart"/>
      <w:r w:rsidRPr="008E5539">
        <w:rPr>
          <w:b/>
          <w:bCs/>
          <w:sz w:val="22"/>
          <w:szCs w:val="22"/>
          <w:lang w:val="en-US"/>
        </w:rPr>
        <w:t>Pressebereich</w:t>
      </w:r>
      <w:proofErr w:type="spellEnd"/>
      <w:r w:rsidRPr="008E5539">
        <w:rPr>
          <w:b/>
          <w:bCs/>
          <w:sz w:val="22"/>
          <w:szCs w:val="22"/>
          <w:lang w:val="en-US"/>
        </w:rPr>
        <w:t xml:space="preserve"> </w:t>
      </w:r>
    </w:p>
    <w:p w14:paraId="5424AE3C" w14:textId="77777777" w:rsidR="00B53664" w:rsidRPr="008E5539" w:rsidRDefault="00B53664" w:rsidP="00B53664">
      <w:pPr>
        <w:rPr>
          <w:b/>
          <w:bCs/>
          <w:sz w:val="22"/>
          <w:szCs w:val="22"/>
          <w:lang w:val="en-US"/>
        </w:rPr>
      </w:pPr>
      <w:proofErr w:type="spellStart"/>
      <w:r w:rsidRPr="008E5539">
        <w:rPr>
          <w:b/>
          <w:bCs/>
          <w:sz w:val="22"/>
          <w:szCs w:val="22"/>
          <w:lang w:val="en-US"/>
        </w:rPr>
        <w:t>Knabenchor</w:t>
      </w:r>
      <w:proofErr w:type="spellEnd"/>
      <w:r w:rsidRPr="008E5539">
        <w:rPr>
          <w:b/>
          <w:bCs/>
          <w:sz w:val="22"/>
          <w:szCs w:val="22"/>
          <w:lang w:val="en-US"/>
        </w:rPr>
        <w:t xml:space="preserve"> collegium </w:t>
      </w:r>
      <w:proofErr w:type="spellStart"/>
      <w:r w:rsidRPr="008E5539">
        <w:rPr>
          <w:b/>
          <w:bCs/>
          <w:sz w:val="22"/>
          <w:szCs w:val="22"/>
          <w:lang w:val="en-US"/>
        </w:rPr>
        <w:t>iuvenum</w:t>
      </w:r>
      <w:proofErr w:type="spellEnd"/>
    </w:p>
    <w:p w14:paraId="1E3D1B46" w14:textId="77777777" w:rsidR="00B53664" w:rsidRPr="008E5539" w:rsidRDefault="00B53664" w:rsidP="00B53664">
      <w:pPr>
        <w:rPr>
          <w:sz w:val="22"/>
          <w:szCs w:val="22"/>
          <w:lang w:val="en-US"/>
        </w:rPr>
      </w:pPr>
    </w:p>
    <w:p w14:paraId="294C205A" w14:textId="77777777" w:rsidR="00FE540B" w:rsidRPr="008E5539" w:rsidRDefault="00FE540B" w:rsidP="00B53664">
      <w:pPr>
        <w:rPr>
          <w:sz w:val="22"/>
          <w:szCs w:val="22"/>
          <w:lang w:val="en-US"/>
        </w:rPr>
        <w:sectPr w:rsidR="00FE540B" w:rsidRPr="008E5539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881E0F4" w14:textId="77777777" w:rsidR="00897F6F" w:rsidRPr="008E5539" w:rsidRDefault="00C2741D">
      <w:pPr>
        <w:rPr>
          <w:sz w:val="22"/>
          <w:szCs w:val="22"/>
          <w:lang w:val="en-US"/>
        </w:rPr>
      </w:pPr>
      <w:hyperlink r:id="rId6" w:history="1">
        <w:r w:rsidR="00897F6F" w:rsidRPr="008E5539">
          <w:rPr>
            <w:rStyle w:val="Hyperlink"/>
            <w:sz w:val="22"/>
            <w:szCs w:val="22"/>
            <w:lang w:val="en-US"/>
          </w:rPr>
          <w:t>https://www.collegium-iuvenum.de/presse/download.php</w:t>
        </w:r>
      </w:hyperlink>
    </w:p>
    <w:sectPr w:rsidR="00897F6F" w:rsidRPr="008E5539" w:rsidSect="00897F6F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8C"/>
    <w:rsid w:val="00002FE7"/>
    <w:rsid w:val="0001340E"/>
    <w:rsid w:val="0004269D"/>
    <w:rsid w:val="000508BB"/>
    <w:rsid w:val="000C2DF2"/>
    <w:rsid w:val="000D27B3"/>
    <w:rsid w:val="000D540D"/>
    <w:rsid w:val="000E4011"/>
    <w:rsid w:val="000E607C"/>
    <w:rsid w:val="00110077"/>
    <w:rsid w:val="001451C4"/>
    <w:rsid w:val="00156656"/>
    <w:rsid w:val="00193BBA"/>
    <w:rsid w:val="001B13A2"/>
    <w:rsid w:val="001F7A02"/>
    <w:rsid w:val="00202ACB"/>
    <w:rsid w:val="00204C4F"/>
    <w:rsid w:val="002135E5"/>
    <w:rsid w:val="00224A2B"/>
    <w:rsid w:val="00254EE7"/>
    <w:rsid w:val="0028249A"/>
    <w:rsid w:val="002B70BC"/>
    <w:rsid w:val="002D4679"/>
    <w:rsid w:val="002E19DF"/>
    <w:rsid w:val="002E225F"/>
    <w:rsid w:val="00301683"/>
    <w:rsid w:val="0034294F"/>
    <w:rsid w:val="00342D5A"/>
    <w:rsid w:val="00371524"/>
    <w:rsid w:val="003B2697"/>
    <w:rsid w:val="003D3327"/>
    <w:rsid w:val="00413F17"/>
    <w:rsid w:val="00417A79"/>
    <w:rsid w:val="004440BC"/>
    <w:rsid w:val="00454B1B"/>
    <w:rsid w:val="00465299"/>
    <w:rsid w:val="004756B7"/>
    <w:rsid w:val="004838F6"/>
    <w:rsid w:val="00492187"/>
    <w:rsid w:val="004A0512"/>
    <w:rsid w:val="004A47A6"/>
    <w:rsid w:val="004C22BD"/>
    <w:rsid w:val="00515E7D"/>
    <w:rsid w:val="005349A9"/>
    <w:rsid w:val="00553F6E"/>
    <w:rsid w:val="005C74D1"/>
    <w:rsid w:val="005D61CD"/>
    <w:rsid w:val="005E6CF6"/>
    <w:rsid w:val="005F01D5"/>
    <w:rsid w:val="00607037"/>
    <w:rsid w:val="00615402"/>
    <w:rsid w:val="00617210"/>
    <w:rsid w:val="006270E7"/>
    <w:rsid w:val="00670B3B"/>
    <w:rsid w:val="0069397B"/>
    <w:rsid w:val="006A6F16"/>
    <w:rsid w:val="00703C04"/>
    <w:rsid w:val="007153EA"/>
    <w:rsid w:val="00725D58"/>
    <w:rsid w:val="00743329"/>
    <w:rsid w:val="0075162A"/>
    <w:rsid w:val="00754BA7"/>
    <w:rsid w:val="00755229"/>
    <w:rsid w:val="00756A9D"/>
    <w:rsid w:val="00794A58"/>
    <w:rsid w:val="00797D1C"/>
    <w:rsid w:val="007B18C1"/>
    <w:rsid w:val="007F72F8"/>
    <w:rsid w:val="008119EB"/>
    <w:rsid w:val="0081348D"/>
    <w:rsid w:val="00821AC1"/>
    <w:rsid w:val="00825A5F"/>
    <w:rsid w:val="00826D82"/>
    <w:rsid w:val="0082777D"/>
    <w:rsid w:val="00827DC2"/>
    <w:rsid w:val="008407B2"/>
    <w:rsid w:val="00862DFB"/>
    <w:rsid w:val="00874CB9"/>
    <w:rsid w:val="00897F6F"/>
    <w:rsid w:val="008A4BE4"/>
    <w:rsid w:val="008E5539"/>
    <w:rsid w:val="00906BB7"/>
    <w:rsid w:val="009149B8"/>
    <w:rsid w:val="00952C4D"/>
    <w:rsid w:val="00954CB1"/>
    <w:rsid w:val="009630D0"/>
    <w:rsid w:val="00971149"/>
    <w:rsid w:val="00987FED"/>
    <w:rsid w:val="009A0670"/>
    <w:rsid w:val="009A12F1"/>
    <w:rsid w:val="009C6727"/>
    <w:rsid w:val="00A1514D"/>
    <w:rsid w:val="00A30937"/>
    <w:rsid w:val="00A57100"/>
    <w:rsid w:val="00A63068"/>
    <w:rsid w:val="00A71A5B"/>
    <w:rsid w:val="00AA4FAA"/>
    <w:rsid w:val="00AD144C"/>
    <w:rsid w:val="00AE1B1F"/>
    <w:rsid w:val="00AE3CD5"/>
    <w:rsid w:val="00AE62AB"/>
    <w:rsid w:val="00B04682"/>
    <w:rsid w:val="00B13F7C"/>
    <w:rsid w:val="00B21C8C"/>
    <w:rsid w:val="00B503B2"/>
    <w:rsid w:val="00B53664"/>
    <w:rsid w:val="00B6516F"/>
    <w:rsid w:val="00B65833"/>
    <w:rsid w:val="00B72353"/>
    <w:rsid w:val="00B80FA8"/>
    <w:rsid w:val="00B97242"/>
    <w:rsid w:val="00BE0470"/>
    <w:rsid w:val="00BF576C"/>
    <w:rsid w:val="00BF7664"/>
    <w:rsid w:val="00C221FB"/>
    <w:rsid w:val="00C2741D"/>
    <w:rsid w:val="00C3569C"/>
    <w:rsid w:val="00C44A8E"/>
    <w:rsid w:val="00C60D35"/>
    <w:rsid w:val="00C866B5"/>
    <w:rsid w:val="00CC0D1D"/>
    <w:rsid w:val="00CD1956"/>
    <w:rsid w:val="00CD1FAF"/>
    <w:rsid w:val="00CD5770"/>
    <w:rsid w:val="00D21225"/>
    <w:rsid w:val="00D34C2F"/>
    <w:rsid w:val="00D673BC"/>
    <w:rsid w:val="00D85A19"/>
    <w:rsid w:val="00D866F5"/>
    <w:rsid w:val="00E05626"/>
    <w:rsid w:val="00E271AA"/>
    <w:rsid w:val="00E469C4"/>
    <w:rsid w:val="00E47213"/>
    <w:rsid w:val="00E61FB7"/>
    <w:rsid w:val="00E76006"/>
    <w:rsid w:val="00E91F47"/>
    <w:rsid w:val="00EA1018"/>
    <w:rsid w:val="00ED44C7"/>
    <w:rsid w:val="00EE0268"/>
    <w:rsid w:val="00EE05CB"/>
    <w:rsid w:val="00EF2ACD"/>
    <w:rsid w:val="00F11CBC"/>
    <w:rsid w:val="00F26696"/>
    <w:rsid w:val="00F36F74"/>
    <w:rsid w:val="00F52564"/>
    <w:rsid w:val="00F607D8"/>
    <w:rsid w:val="00F73EE9"/>
    <w:rsid w:val="00F75D6D"/>
    <w:rsid w:val="00F87472"/>
    <w:rsid w:val="00FA198E"/>
    <w:rsid w:val="00FC66BA"/>
    <w:rsid w:val="00FE1671"/>
    <w:rsid w:val="00FE540B"/>
    <w:rsid w:val="00FF0E46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BC2AE"/>
  <w15:chartTrackingRefBased/>
  <w15:docId w15:val="{3B246C55-4FBA-F04D-9168-EF72621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6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6B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7F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97F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53EA"/>
  </w:style>
  <w:style w:type="paragraph" w:styleId="Kopfzeile">
    <w:name w:val="header"/>
    <w:basedOn w:val="Standard"/>
    <w:link w:val="KopfzeileZchn"/>
    <w:uiPriority w:val="99"/>
    <w:unhideWhenUsed/>
    <w:rsid w:val="00AD144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D14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egium-iuvenum.de/presse/download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Kalischke-Bäuerle</dc:creator>
  <cp:keywords/>
  <dc:description/>
  <cp:lastModifiedBy>Anja Kalischke-Bäuerle</cp:lastModifiedBy>
  <cp:revision>3</cp:revision>
  <cp:lastPrinted>2022-01-12T16:38:00Z</cp:lastPrinted>
  <dcterms:created xsi:type="dcterms:W3CDTF">2022-01-17T14:56:00Z</dcterms:created>
  <dcterms:modified xsi:type="dcterms:W3CDTF">2022-01-17T15:01:00Z</dcterms:modified>
</cp:coreProperties>
</file>