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AF507A" w:rsidRDefault="00AF507A" w:rsidP="00AF507A">
      <w:pPr>
        <w:spacing w:line="360" w:lineRule="auto"/>
        <w:ind w:left="567" w:right="1134"/>
        <w:rPr>
          <w:rFonts w:ascii="Arial" w:hAnsi="Arial" w:cs="Arial"/>
          <w:sz w:val="22"/>
          <w:szCs w:val="22"/>
          <w:lang w:val="sv-SE"/>
        </w:rPr>
      </w:pPr>
    </w:p>
    <w:p w:rsidR="002179EB" w:rsidRPr="002179EB" w:rsidRDefault="00A819D1" w:rsidP="00311E73">
      <w:pPr>
        <w:spacing w:line="360" w:lineRule="auto"/>
        <w:ind w:left="567" w:right="1134"/>
        <w:rPr>
          <w:rFonts w:ascii="Arial" w:hAnsi="Arial" w:cs="Arial"/>
          <w:b/>
          <w:sz w:val="22"/>
          <w:szCs w:val="22"/>
          <w:lang w:val="sv-SE"/>
        </w:rPr>
      </w:pPr>
      <w:r>
        <w:rPr>
          <w:rFonts w:ascii="Arial" w:hAnsi="Arial" w:cs="Arial"/>
          <w:b/>
          <w:sz w:val="22"/>
          <w:szCs w:val="22"/>
          <w:lang w:val="sv-SE"/>
        </w:rPr>
        <w:t>Knabenchor</w:t>
      </w:r>
      <w:r w:rsidR="002179EB" w:rsidRPr="002179EB">
        <w:rPr>
          <w:rFonts w:ascii="Arial" w:hAnsi="Arial" w:cs="Arial"/>
          <w:b/>
          <w:sz w:val="22"/>
          <w:szCs w:val="22"/>
          <w:lang w:val="sv-SE"/>
        </w:rPr>
        <w:t xml:space="preserve"> colleg</w:t>
      </w:r>
      <w:r>
        <w:rPr>
          <w:rFonts w:ascii="Arial" w:hAnsi="Arial" w:cs="Arial"/>
          <w:b/>
          <w:sz w:val="22"/>
          <w:szCs w:val="22"/>
          <w:lang w:val="sv-SE"/>
        </w:rPr>
        <w:t>ium iuvenum Stuttgart bei d</w:t>
      </w:r>
      <w:r w:rsidR="00311E73">
        <w:rPr>
          <w:rFonts w:ascii="Arial" w:hAnsi="Arial" w:cs="Arial"/>
          <w:b/>
          <w:sz w:val="22"/>
          <w:szCs w:val="22"/>
          <w:lang w:val="sv-SE"/>
        </w:rPr>
        <w:t xml:space="preserve">er </w:t>
      </w:r>
      <w:r w:rsidR="00EA51E7">
        <w:rPr>
          <w:rFonts w:ascii="Arial" w:hAnsi="Arial" w:cs="Arial"/>
          <w:b/>
          <w:sz w:val="22"/>
          <w:szCs w:val="22"/>
          <w:lang w:val="sv-SE"/>
        </w:rPr>
        <w:t>”Tübinger Motette” am Samstag</w:t>
      </w:r>
      <w:bookmarkStart w:id="0" w:name="_GoBack"/>
      <w:bookmarkEnd w:id="0"/>
      <w:r w:rsidR="00311E73">
        <w:rPr>
          <w:rFonts w:ascii="Arial" w:hAnsi="Arial" w:cs="Arial"/>
          <w:b/>
          <w:sz w:val="22"/>
          <w:szCs w:val="22"/>
          <w:lang w:val="sv-SE"/>
        </w:rPr>
        <w:t>, 09</w:t>
      </w:r>
      <w:r w:rsidR="002179EB" w:rsidRPr="002179EB">
        <w:rPr>
          <w:rFonts w:ascii="Arial" w:hAnsi="Arial" w:cs="Arial"/>
          <w:b/>
          <w:sz w:val="22"/>
          <w:szCs w:val="22"/>
          <w:lang w:val="sv-SE"/>
        </w:rPr>
        <w:t>. Ju</w:t>
      </w:r>
      <w:r w:rsidR="0029430F">
        <w:rPr>
          <w:rFonts w:ascii="Arial" w:hAnsi="Arial" w:cs="Arial"/>
          <w:b/>
          <w:sz w:val="22"/>
          <w:szCs w:val="22"/>
          <w:lang w:val="sv-SE"/>
        </w:rPr>
        <w:t>ni in der Stiftskirche St. Georg</w:t>
      </w:r>
    </w:p>
    <w:p w:rsidR="002179EB" w:rsidRDefault="002179EB" w:rsidP="002179EB">
      <w:pPr>
        <w:spacing w:line="360" w:lineRule="auto"/>
        <w:ind w:left="567" w:right="1134"/>
        <w:rPr>
          <w:rFonts w:ascii="Arial" w:hAnsi="Arial" w:cs="Arial"/>
          <w:i/>
          <w:sz w:val="22"/>
          <w:szCs w:val="22"/>
          <w:lang w:val="sv-SE"/>
        </w:rPr>
      </w:pPr>
    </w:p>
    <w:p w:rsidR="002179EB" w:rsidRPr="002179EB" w:rsidRDefault="003964B6" w:rsidP="002179EB">
      <w:pPr>
        <w:spacing w:line="360" w:lineRule="auto"/>
        <w:ind w:left="567" w:right="1134"/>
        <w:rPr>
          <w:rFonts w:ascii="Arial" w:hAnsi="Arial" w:cs="Arial"/>
          <w:i/>
          <w:sz w:val="22"/>
          <w:szCs w:val="22"/>
          <w:lang w:val="sv-SE"/>
        </w:rPr>
      </w:pPr>
      <w:r>
        <w:rPr>
          <w:rFonts w:ascii="Arial" w:hAnsi="Arial" w:cs="Arial"/>
          <w:i/>
          <w:sz w:val="22"/>
          <w:szCs w:val="22"/>
          <w:lang w:val="sv-SE"/>
        </w:rPr>
        <w:t>Stuttgart, den 18</w:t>
      </w:r>
      <w:r w:rsidR="002179EB" w:rsidRPr="002179EB">
        <w:rPr>
          <w:rFonts w:ascii="Arial" w:hAnsi="Arial" w:cs="Arial"/>
          <w:i/>
          <w:sz w:val="22"/>
          <w:szCs w:val="22"/>
          <w:lang w:val="sv-SE"/>
        </w:rPr>
        <w:t>. Mai 2018</w:t>
      </w:r>
    </w:p>
    <w:p w:rsidR="002179EB" w:rsidRPr="002179EB" w:rsidRDefault="002179EB" w:rsidP="002179EB">
      <w:pPr>
        <w:spacing w:line="360" w:lineRule="auto"/>
        <w:ind w:left="567" w:right="1134"/>
        <w:rPr>
          <w:rFonts w:ascii="Arial" w:hAnsi="Arial" w:cs="Arial"/>
          <w:sz w:val="22"/>
          <w:szCs w:val="22"/>
          <w:lang w:val="sv-SE"/>
        </w:rPr>
      </w:pPr>
      <w:r w:rsidRPr="002179EB">
        <w:rPr>
          <w:rFonts w:ascii="Arial" w:hAnsi="Arial" w:cs="Arial"/>
          <w:sz w:val="22"/>
          <w:szCs w:val="22"/>
          <w:lang w:val="sv-SE"/>
        </w:rPr>
        <w:t>Der ökumenische Knabenchor collegium i</w:t>
      </w:r>
      <w:r w:rsidR="0029430F">
        <w:rPr>
          <w:rFonts w:ascii="Arial" w:hAnsi="Arial" w:cs="Arial"/>
          <w:sz w:val="22"/>
          <w:szCs w:val="22"/>
          <w:lang w:val="sv-SE"/>
        </w:rPr>
        <w:t>uvenum Stuttgart gibt am Samstag, den 9. Juni um 20</w:t>
      </w:r>
      <w:r w:rsidRPr="002179EB">
        <w:rPr>
          <w:rFonts w:ascii="Arial" w:hAnsi="Arial" w:cs="Arial"/>
          <w:sz w:val="22"/>
          <w:szCs w:val="22"/>
          <w:lang w:val="sv-SE"/>
        </w:rPr>
        <w:t xml:space="preserve"> U</w:t>
      </w:r>
      <w:r w:rsidR="0029430F">
        <w:rPr>
          <w:rFonts w:ascii="Arial" w:hAnsi="Arial" w:cs="Arial"/>
          <w:sz w:val="22"/>
          <w:szCs w:val="22"/>
          <w:lang w:val="sv-SE"/>
        </w:rPr>
        <w:t>hr in der Tübi</w:t>
      </w:r>
      <w:r w:rsidR="00967E76">
        <w:rPr>
          <w:rFonts w:ascii="Arial" w:hAnsi="Arial" w:cs="Arial"/>
          <w:sz w:val="22"/>
          <w:szCs w:val="22"/>
          <w:lang w:val="sv-SE"/>
        </w:rPr>
        <w:t>nger Stiftskirche St. Georg im R</w:t>
      </w:r>
      <w:r w:rsidR="0029430F">
        <w:rPr>
          <w:rFonts w:ascii="Arial" w:hAnsi="Arial" w:cs="Arial"/>
          <w:sz w:val="22"/>
          <w:szCs w:val="22"/>
          <w:lang w:val="sv-SE"/>
        </w:rPr>
        <w:t>ahmen der ”Tübinger Motette” ein Konzert</w:t>
      </w:r>
      <w:r w:rsidRPr="002179EB">
        <w:rPr>
          <w:rFonts w:ascii="Arial" w:hAnsi="Arial" w:cs="Arial"/>
          <w:sz w:val="22"/>
          <w:szCs w:val="22"/>
          <w:lang w:val="sv-SE"/>
        </w:rPr>
        <w:t xml:space="preserve"> mit geistlichen Werken aus verschiedenen Musikepochen. </w:t>
      </w:r>
    </w:p>
    <w:p w:rsidR="002179EB" w:rsidRPr="002179EB" w:rsidRDefault="002179EB" w:rsidP="002179EB">
      <w:pPr>
        <w:spacing w:line="360" w:lineRule="auto"/>
        <w:ind w:left="567" w:right="1134"/>
        <w:rPr>
          <w:rFonts w:ascii="Arial" w:hAnsi="Arial" w:cs="Arial"/>
          <w:sz w:val="22"/>
          <w:szCs w:val="22"/>
          <w:lang w:val="sv-SE"/>
        </w:rPr>
      </w:pPr>
      <w:r w:rsidRPr="002179EB">
        <w:rPr>
          <w:rFonts w:ascii="Arial" w:hAnsi="Arial" w:cs="Arial"/>
          <w:sz w:val="22"/>
          <w:szCs w:val="22"/>
          <w:lang w:val="sv-SE"/>
        </w:rPr>
        <w:t xml:space="preserve">Der Titel „Rejoice in the Lamb“ weist auf das zentrale Werk des Abends hin: Benjamin Britten komponierte die gleichnamige Kantate 1943 nach einem Gedicht von Christopher Smart aus dem 18. Jahrhundert. Das Hauptthema des Gedichts und damit der Kantate ist die Anbetung Gottes. </w:t>
      </w:r>
    </w:p>
    <w:p w:rsidR="002179EB" w:rsidRPr="002179EB" w:rsidRDefault="002179EB" w:rsidP="002179EB">
      <w:pPr>
        <w:spacing w:line="360" w:lineRule="auto"/>
        <w:ind w:left="567" w:right="1134"/>
        <w:rPr>
          <w:rFonts w:ascii="Arial" w:hAnsi="Arial" w:cs="Arial"/>
          <w:sz w:val="22"/>
          <w:szCs w:val="22"/>
          <w:lang w:val="sv-SE"/>
        </w:rPr>
      </w:pPr>
      <w:r w:rsidRPr="002179EB">
        <w:rPr>
          <w:rFonts w:ascii="Arial" w:hAnsi="Arial" w:cs="Arial"/>
          <w:sz w:val="22"/>
          <w:szCs w:val="22"/>
          <w:lang w:val="sv-SE"/>
        </w:rPr>
        <w:t xml:space="preserve">Das Lob Gottes ist auch Thema der übrigen Stücke, die Chorleiter Michael Čulo für dieses besondere Konzert ausgewählt hat. Nach dem Beginn mit dem frühbarocken  „Herr, unser Herrscher“ von Samuel Scheidt, dem Chor ”Nun lob, mein Seel, den Herren” von Johann Sebastian Bach und einem modernen Stück von Ola Gjeilo folgt Brittens Kantate als  Mittelpunkt des Konzerts. </w:t>
      </w:r>
    </w:p>
    <w:p w:rsidR="002179EB" w:rsidRDefault="002179EB" w:rsidP="002179EB">
      <w:pPr>
        <w:spacing w:line="360" w:lineRule="auto"/>
        <w:ind w:left="567" w:right="1134"/>
        <w:rPr>
          <w:rFonts w:ascii="Arial" w:hAnsi="Arial" w:cs="Arial"/>
          <w:sz w:val="22"/>
          <w:szCs w:val="22"/>
          <w:lang w:val="sv-SE"/>
        </w:rPr>
      </w:pPr>
      <w:r w:rsidRPr="002179EB">
        <w:rPr>
          <w:rFonts w:ascii="Arial" w:hAnsi="Arial" w:cs="Arial"/>
          <w:sz w:val="22"/>
          <w:szCs w:val="22"/>
          <w:lang w:val="sv-SE"/>
        </w:rPr>
        <w:t>Im dritten Programmteil beschließen Werke der Spätromantik und der frühen Moderne von Charles Villiers Stanford und Licino Refice den Abend. Korrepetitor Antal Váradi begleitet auf der Orgel und spielt zwischen den einzelnen Konzertblöcken ein Solo-Orgelwerk. Die Leitung des Konzerts hat Chorleiter Michael Čulo.</w:t>
      </w:r>
    </w:p>
    <w:p w:rsidR="002179EB" w:rsidRPr="002179EB" w:rsidRDefault="002179EB" w:rsidP="002179EB">
      <w:pPr>
        <w:spacing w:line="360" w:lineRule="auto"/>
        <w:ind w:left="567" w:right="1134"/>
        <w:rPr>
          <w:rFonts w:ascii="Arial" w:hAnsi="Arial" w:cs="Arial"/>
          <w:sz w:val="22"/>
          <w:szCs w:val="22"/>
          <w:lang w:val="sv-SE"/>
        </w:rPr>
      </w:pPr>
      <w:r>
        <w:rPr>
          <w:rFonts w:ascii="Arial" w:hAnsi="Arial" w:cs="Arial"/>
          <w:sz w:val="22"/>
          <w:szCs w:val="22"/>
          <w:lang w:val="sv-SE"/>
        </w:rPr>
        <w:t xml:space="preserve">Der Eintritt ist frei; Spenden sind erbeten. </w:t>
      </w:r>
    </w:p>
    <w:p w:rsidR="002179EB" w:rsidRDefault="002179EB" w:rsidP="002179EB">
      <w:pPr>
        <w:spacing w:line="360" w:lineRule="auto"/>
        <w:ind w:left="567" w:right="1134"/>
        <w:rPr>
          <w:rFonts w:ascii="Arial" w:hAnsi="Arial" w:cs="Arial"/>
          <w:sz w:val="22"/>
          <w:szCs w:val="22"/>
          <w:lang w:val="sv-SE"/>
        </w:rPr>
      </w:pPr>
    </w:p>
    <w:p w:rsidR="002179EB" w:rsidRPr="002179EB" w:rsidRDefault="002179EB" w:rsidP="002179EB">
      <w:pPr>
        <w:spacing w:line="360" w:lineRule="auto"/>
        <w:ind w:left="567" w:right="1134"/>
        <w:rPr>
          <w:rFonts w:ascii="Arial" w:hAnsi="Arial" w:cs="Arial"/>
          <w:sz w:val="22"/>
          <w:szCs w:val="22"/>
          <w:u w:val="single"/>
          <w:lang w:val="sv-SE"/>
        </w:rPr>
      </w:pPr>
      <w:r w:rsidRPr="002179EB">
        <w:rPr>
          <w:rFonts w:ascii="Arial" w:hAnsi="Arial" w:cs="Arial"/>
          <w:sz w:val="22"/>
          <w:szCs w:val="22"/>
          <w:u w:val="single"/>
          <w:lang w:val="sv-SE"/>
        </w:rPr>
        <w:t>Die Konzertdaten im Einzelnen:</w:t>
      </w:r>
    </w:p>
    <w:p w:rsidR="002179EB" w:rsidRPr="002179EB" w:rsidRDefault="0029430F" w:rsidP="002179EB">
      <w:pPr>
        <w:ind w:left="567" w:right="1134"/>
        <w:rPr>
          <w:rFonts w:ascii="Arial" w:hAnsi="Arial" w:cs="Arial"/>
          <w:sz w:val="22"/>
          <w:szCs w:val="22"/>
          <w:lang w:val="sv-SE"/>
        </w:rPr>
      </w:pPr>
      <w:r>
        <w:rPr>
          <w:rFonts w:ascii="Arial" w:hAnsi="Arial" w:cs="Arial"/>
          <w:sz w:val="22"/>
          <w:szCs w:val="22"/>
          <w:lang w:val="sv-SE"/>
        </w:rPr>
        <w:t>Samstag</w:t>
      </w:r>
      <w:r w:rsidR="002179EB" w:rsidRPr="002179EB">
        <w:rPr>
          <w:rFonts w:ascii="Arial" w:hAnsi="Arial" w:cs="Arial"/>
          <w:sz w:val="22"/>
          <w:szCs w:val="22"/>
          <w:lang w:val="sv-SE"/>
        </w:rPr>
        <w:t>,</w:t>
      </w:r>
      <w:r>
        <w:rPr>
          <w:rFonts w:ascii="Arial" w:hAnsi="Arial" w:cs="Arial"/>
          <w:sz w:val="22"/>
          <w:szCs w:val="22"/>
          <w:lang w:val="sv-SE"/>
        </w:rPr>
        <w:t xml:space="preserve"> 9. Juni 2018, 20</w:t>
      </w:r>
      <w:r w:rsidR="002179EB" w:rsidRPr="002179EB">
        <w:rPr>
          <w:rFonts w:ascii="Arial" w:hAnsi="Arial" w:cs="Arial"/>
          <w:sz w:val="22"/>
          <w:szCs w:val="22"/>
          <w:lang w:val="sv-SE"/>
        </w:rPr>
        <w:t>:00 Uhr</w:t>
      </w:r>
    </w:p>
    <w:p w:rsidR="002179EB" w:rsidRPr="002179EB" w:rsidRDefault="0029430F" w:rsidP="002179EB">
      <w:pPr>
        <w:ind w:left="567" w:right="1134"/>
        <w:rPr>
          <w:rFonts w:ascii="Arial" w:hAnsi="Arial" w:cs="Arial"/>
          <w:sz w:val="22"/>
          <w:szCs w:val="22"/>
          <w:lang w:val="sv-SE"/>
        </w:rPr>
      </w:pPr>
      <w:r>
        <w:rPr>
          <w:rFonts w:ascii="Arial" w:hAnsi="Arial" w:cs="Arial"/>
          <w:sz w:val="22"/>
          <w:szCs w:val="22"/>
          <w:lang w:val="sv-SE"/>
        </w:rPr>
        <w:t>Stiftskirche Tübingen, Holzmarkt 1, 72070 Tübingen</w:t>
      </w:r>
    </w:p>
    <w:p w:rsidR="002179EB" w:rsidRPr="002179EB" w:rsidRDefault="0029430F" w:rsidP="002179EB">
      <w:pPr>
        <w:ind w:left="567" w:right="1134"/>
        <w:rPr>
          <w:rFonts w:ascii="Arial" w:hAnsi="Arial" w:cs="Arial"/>
          <w:sz w:val="22"/>
          <w:szCs w:val="22"/>
          <w:lang w:val="sv-SE"/>
        </w:rPr>
      </w:pPr>
      <w:r>
        <w:rPr>
          <w:rFonts w:ascii="Arial" w:hAnsi="Arial" w:cs="Arial"/>
          <w:sz w:val="22"/>
          <w:szCs w:val="22"/>
          <w:lang w:val="sv-SE"/>
        </w:rPr>
        <w:t>Tübinger Motette</w:t>
      </w:r>
    </w:p>
    <w:p w:rsidR="002179EB" w:rsidRPr="002179EB" w:rsidRDefault="002179EB" w:rsidP="002179EB">
      <w:pPr>
        <w:ind w:left="567" w:right="1134"/>
        <w:rPr>
          <w:rFonts w:ascii="Arial" w:hAnsi="Arial" w:cs="Arial"/>
          <w:sz w:val="22"/>
          <w:szCs w:val="22"/>
          <w:lang w:val="sv-SE"/>
        </w:rPr>
      </w:pPr>
      <w:r w:rsidRPr="002179EB">
        <w:rPr>
          <w:rFonts w:ascii="Arial" w:hAnsi="Arial" w:cs="Arial"/>
          <w:sz w:val="22"/>
          <w:szCs w:val="22"/>
          <w:lang w:val="sv-SE"/>
        </w:rPr>
        <w:t>„Rejoice in the Lamb“</w:t>
      </w:r>
    </w:p>
    <w:p w:rsidR="002179EB" w:rsidRPr="002179EB" w:rsidRDefault="002179EB" w:rsidP="002179EB">
      <w:pPr>
        <w:ind w:left="567" w:right="1134"/>
        <w:rPr>
          <w:rFonts w:ascii="Arial" w:hAnsi="Arial" w:cs="Arial"/>
          <w:sz w:val="22"/>
          <w:szCs w:val="22"/>
          <w:lang w:val="sv-SE"/>
        </w:rPr>
      </w:pPr>
    </w:p>
    <w:p w:rsidR="002179EB" w:rsidRPr="002179EB" w:rsidRDefault="002179EB" w:rsidP="002179EB">
      <w:pPr>
        <w:ind w:left="567" w:right="1134"/>
        <w:rPr>
          <w:rFonts w:ascii="Arial" w:hAnsi="Arial" w:cs="Arial"/>
          <w:sz w:val="22"/>
          <w:szCs w:val="22"/>
          <w:lang w:val="sv-SE"/>
        </w:rPr>
      </w:pPr>
      <w:r w:rsidRPr="002179EB">
        <w:rPr>
          <w:rFonts w:ascii="Arial" w:hAnsi="Arial" w:cs="Arial"/>
          <w:sz w:val="22"/>
          <w:szCs w:val="22"/>
          <w:lang w:val="sv-SE"/>
        </w:rPr>
        <w:t>Werke von Samuel Scheidt, Johann Sebastian Bach, Ola Gjeilo, Benjamin Britten, Charles Villiers Stanford und Licino Refice</w:t>
      </w:r>
    </w:p>
    <w:p w:rsidR="002179EB" w:rsidRPr="002179EB" w:rsidRDefault="002179EB" w:rsidP="002179EB">
      <w:pPr>
        <w:ind w:left="567" w:right="1134"/>
        <w:rPr>
          <w:rFonts w:ascii="Arial" w:hAnsi="Arial" w:cs="Arial"/>
          <w:sz w:val="22"/>
          <w:szCs w:val="22"/>
          <w:lang w:val="sv-SE"/>
        </w:rPr>
      </w:pPr>
    </w:p>
    <w:p w:rsidR="002179EB" w:rsidRPr="002179EB" w:rsidRDefault="002179EB" w:rsidP="002179EB">
      <w:pPr>
        <w:ind w:left="567" w:right="1134"/>
        <w:rPr>
          <w:rFonts w:ascii="Arial" w:hAnsi="Arial" w:cs="Arial"/>
          <w:sz w:val="22"/>
          <w:szCs w:val="22"/>
          <w:lang w:val="sv-SE"/>
        </w:rPr>
      </w:pPr>
      <w:r w:rsidRPr="002179EB">
        <w:rPr>
          <w:rFonts w:ascii="Arial" w:hAnsi="Arial" w:cs="Arial"/>
          <w:sz w:val="22"/>
          <w:szCs w:val="22"/>
          <w:lang w:val="sv-SE"/>
        </w:rPr>
        <w:t>Knabenchor collegium iuvenum Stuttgart</w:t>
      </w:r>
    </w:p>
    <w:p w:rsidR="002179EB" w:rsidRPr="002179EB" w:rsidRDefault="002179EB" w:rsidP="002179EB">
      <w:pPr>
        <w:ind w:left="567" w:right="1134"/>
        <w:rPr>
          <w:rFonts w:ascii="Arial" w:hAnsi="Arial" w:cs="Arial"/>
          <w:sz w:val="22"/>
          <w:szCs w:val="22"/>
          <w:lang w:val="sv-SE"/>
        </w:rPr>
      </w:pPr>
      <w:r w:rsidRPr="002179EB">
        <w:rPr>
          <w:rFonts w:ascii="Arial" w:hAnsi="Arial" w:cs="Arial"/>
          <w:sz w:val="22"/>
          <w:szCs w:val="22"/>
          <w:lang w:val="sv-SE"/>
        </w:rPr>
        <w:t xml:space="preserve">Antal Váradi, Orgel </w:t>
      </w:r>
    </w:p>
    <w:p w:rsidR="002179EB" w:rsidRPr="002179EB" w:rsidRDefault="002179EB" w:rsidP="002179EB">
      <w:pPr>
        <w:ind w:left="567" w:right="1134"/>
        <w:rPr>
          <w:rFonts w:ascii="Arial" w:hAnsi="Arial" w:cs="Arial"/>
          <w:sz w:val="22"/>
          <w:szCs w:val="22"/>
          <w:lang w:val="sv-SE"/>
        </w:rPr>
      </w:pPr>
    </w:p>
    <w:p w:rsidR="002179EB" w:rsidRPr="002179EB" w:rsidRDefault="002179EB" w:rsidP="002179EB">
      <w:pPr>
        <w:ind w:left="567" w:right="1134"/>
        <w:rPr>
          <w:rFonts w:ascii="Arial" w:hAnsi="Arial" w:cs="Arial"/>
          <w:sz w:val="22"/>
          <w:szCs w:val="22"/>
          <w:lang w:val="sv-SE"/>
        </w:rPr>
      </w:pPr>
      <w:r w:rsidRPr="002179EB">
        <w:rPr>
          <w:rFonts w:ascii="Arial" w:hAnsi="Arial" w:cs="Arial"/>
          <w:sz w:val="22"/>
          <w:szCs w:val="22"/>
          <w:lang w:val="sv-SE"/>
        </w:rPr>
        <w:t>Leitung: Michael Čulo</w:t>
      </w:r>
    </w:p>
    <w:p w:rsidR="002179EB" w:rsidRPr="002179EB" w:rsidRDefault="002179EB" w:rsidP="002179EB">
      <w:pPr>
        <w:ind w:left="567" w:right="1134"/>
        <w:rPr>
          <w:rFonts w:ascii="Arial" w:hAnsi="Arial" w:cs="Arial"/>
          <w:sz w:val="22"/>
          <w:szCs w:val="22"/>
          <w:lang w:val="sv-SE"/>
        </w:rPr>
      </w:pPr>
    </w:p>
    <w:p w:rsidR="002179EB" w:rsidRPr="002179EB" w:rsidRDefault="002179EB" w:rsidP="002179EB">
      <w:pPr>
        <w:ind w:left="567" w:right="1134"/>
        <w:rPr>
          <w:rFonts w:ascii="Arial" w:hAnsi="Arial" w:cs="Arial"/>
          <w:sz w:val="22"/>
          <w:szCs w:val="22"/>
          <w:lang w:val="sv-SE"/>
        </w:rPr>
      </w:pPr>
      <w:r w:rsidRPr="002179EB">
        <w:rPr>
          <w:rFonts w:ascii="Arial" w:hAnsi="Arial" w:cs="Arial"/>
          <w:sz w:val="22"/>
          <w:szCs w:val="22"/>
          <w:lang w:val="sv-SE"/>
        </w:rPr>
        <w:t>Eintritt frei – Spenden erbeten</w:t>
      </w:r>
    </w:p>
    <w:p w:rsidR="002179EB" w:rsidRPr="002179EB" w:rsidRDefault="002179EB" w:rsidP="002179EB">
      <w:pPr>
        <w:ind w:left="567" w:right="1134"/>
        <w:rPr>
          <w:rFonts w:ascii="Arial" w:hAnsi="Arial" w:cs="Arial"/>
          <w:sz w:val="22"/>
          <w:szCs w:val="22"/>
          <w:lang w:val="sv-SE"/>
        </w:rPr>
      </w:pPr>
    </w:p>
    <w:p w:rsidR="002179EB" w:rsidRDefault="002179EB" w:rsidP="00AF507A">
      <w:pPr>
        <w:spacing w:line="360" w:lineRule="auto"/>
        <w:ind w:left="567" w:right="1134"/>
        <w:rPr>
          <w:rFonts w:ascii="Arial" w:hAnsi="Arial" w:cs="Arial"/>
          <w:sz w:val="22"/>
          <w:szCs w:val="22"/>
          <w:lang w:val="sv-SE"/>
        </w:rPr>
        <w:sectPr w:rsidR="002179EB">
          <w:headerReference w:type="default" r:id="rId8"/>
          <w:pgSz w:w="11906" w:h="16838"/>
          <w:pgMar w:top="1417" w:right="566" w:bottom="719" w:left="1080" w:header="708" w:footer="708" w:gutter="0"/>
          <w:cols w:space="708"/>
          <w:docGrid w:linePitch="360"/>
        </w:sectPr>
      </w:pP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w:t>
      </w:r>
      <w:proofErr w:type="spellStart"/>
      <w:r w:rsidRPr="00F044D7">
        <w:rPr>
          <w:rFonts w:ascii="Arial" w:hAnsi="Arial" w:cs="Arial"/>
          <w:sz w:val="22"/>
          <w:szCs w:val="22"/>
        </w:rPr>
        <w:t>iuvenum</w:t>
      </w:r>
      <w:proofErr w:type="spellEnd"/>
      <w:r w:rsidRPr="00F044D7">
        <w:rPr>
          <w:rFonts w:ascii="Arial" w:hAnsi="Arial" w:cs="Arial"/>
          <w:sz w:val="22"/>
          <w:szCs w:val="22"/>
        </w:rPr>
        <w:t xml:space="preserve">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2179EB" w:rsidRDefault="002179EB" w:rsidP="00F044D7">
      <w:pPr>
        <w:ind w:left="567" w:right="1134"/>
        <w:rPr>
          <w:rFonts w:ascii="Arial" w:hAnsi="Arial" w:cs="Arial"/>
          <w:sz w:val="22"/>
          <w:szCs w:val="22"/>
        </w:rPr>
      </w:pPr>
    </w:p>
    <w:p w:rsidR="002179EB" w:rsidRDefault="002179EB" w:rsidP="00F044D7">
      <w:pPr>
        <w:ind w:left="567" w:right="1134"/>
        <w:rPr>
          <w:rFonts w:ascii="Arial" w:hAnsi="Arial" w:cs="Arial"/>
          <w:sz w:val="22"/>
          <w:szCs w:val="22"/>
        </w:rPr>
      </w:pPr>
    </w:p>
    <w:p w:rsidR="00194F9D" w:rsidRDefault="00194F9D" w:rsidP="00F044D7">
      <w:pPr>
        <w:ind w:left="567" w:right="1134"/>
        <w:rPr>
          <w:rFonts w:ascii="Arial" w:hAnsi="Arial" w:cs="Arial"/>
          <w:sz w:val="22"/>
          <w:szCs w:val="22"/>
        </w:rPr>
      </w:pPr>
    </w:p>
    <w:p w:rsidR="002179EB" w:rsidRPr="002179EB" w:rsidRDefault="002179EB" w:rsidP="002179EB">
      <w:pPr>
        <w:ind w:left="567" w:right="1134"/>
        <w:rPr>
          <w:rFonts w:ascii="Arial" w:hAnsi="Arial" w:cs="Arial"/>
          <w:sz w:val="22"/>
          <w:szCs w:val="22"/>
          <w:u w:val="single"/>
        </w:rPr>
      </w:pPr>
      <w:r w:rsidRPr="002179EB">
        <w:rPr>
          <w:rFonts w:ascii="Arial" w:hAnsi="Arial" w:cs="Arial"/>
          <w:sz w:val="22"/>
          <w:szCs w:val="22"/>
          <w:u w:val="single"/>
        </w:rPr>
        <w:t>Hinweise zum Datenschutz</w:t>
      </w:r>
    </w:p>
    <w:p w:rsidR="002179EB" w:rsidRPr="002179EB" w:rsidRDefault="002179EB" w:rsidP="002179EB">
      <w:pPr>
        <w:ind w:left="567" w:right="1134"/>
        <w:rPr>
          <w:rFonts w:ascii="Arial" w:hAnsi="Arial" w:cs="Arial"/>
          <w:sz w:val="22"/>
          <w:szCs w:val="22"/>
        </w:rPr>
      </w:pPr>
      <w:r w:rsidRPr="002179EB">
        <w:rPr>
          <w:rFonts w:ascii="Arial" w:hAnsi="Arial" w:cs="Arial"/>
          <w:sz w:val="22"/>
          <w:szCs w:val="22"/>
        </w:rPr>
        <w:t>Diese Pressemitteilung erhalten Sie von Susanne Wetterich Kommunikation im Auftrag des</w:t>
      </w:r>
      <w:r>
        <w:rPr>
          <w:rFonts w:ascii="Arial" w:hAnsi="Arial" w:cs="Arial"/>
          <w:sz w:val="22"/>
          <w:szCs w:val="22"/>
        </w:rPr>
        <w:t xml:space="preserve"> Knabenchors collegium iuvenum Stuttgart.</w:t>
      </w:r>
    </w:p>
    <w:p w:rsidR="002179EB" w:rsidRPr="002179EB" w:rsidRDefault="002179EB" w:rsidP="002179EB">
      <w:pPr>
        <w:ind w:left="567" w:right="1134"/>
        <w:rPr>
          <w:rFonts w:ascii="Arial" w:hAnsi="Arial" w:cs="Arial"/>
          <w:sz w:val="22"/>
          <w:szCs w:val="22"/>
        </w:rPr>
      </w:pPr>
      <w:r w:rsidRPr="002179EB">
        <w:rPr>
          <w:rFonts w:ascii="Arial" w:hAnsi="Arial" w:cs="Arial"/>
          <w:sz w:val="22"/>
          <w:szCs w:val="22"/>
        </w:rPr>
        <w:t>Wenn Sie keine Pressemitteilun</w:t>
      </w:r>
      <w:r>
        <w:rPr>
          <w:rFonts w:ascii="Arial" w:hAnsi="Arial" w:cs="Arial"/>
          <w:sz w:val="22"/>
          <w:szCs w:val="22"/>
        </w:rPr>
        <w:t>gen im Zusammenhang mit dem Knabenchor collegium iuvenum Stuttgart</w:t>
      </w:r>
      <w:r w:rsidRPr="002179EB">
        <w:rPr>
          <w:rFonts w:ascii="Arial" w:hAnsi="Arial" w:cs="Arial"/>
          <w:sz w:val="22"/>
          <w:szCs w:val="22"/>
        </w:rPr>
        <w:t xml:space="preserve"> mehr erhalt</w:t>
      </w:r>
      <w:r>
        <w:rPr>
          <w:rFonts w:ascii="Arial" w:hAnsi="Arial" w:cs="Arial"/>
          <w:sz w:val="22"/>
          <w:szCs w:val="22"/>
        </w:rPr>
        <w:t>en wollen, bitten wir um Mitteilung</w:t>
      </w:r>
      <w:r w:rsidRPr="002179EB">
        <w:rPr>
          <w:rFonts w:ascii="Arial" w:hAnsi="Arial" w:cs="Arial"/>
          <w:sz w:val="22"/>
          <w:szCs w:val="22"/>
        </w:rPr>
        <w:t xml:space="preserve"> mit Stichwort </w:t>
      </w:r>
    </w:p>
    <w:p w:rsidR="002179EB" w:rsidRPr="002179EB" w:rsidRDefault="002179EB" w:rsidP="002179EB">
      <w:pPr>
        <w:ind w:left="567" w:right="1134"/>
        <w:rPr>
          <w:rFonts w:ascii="Arial" w:hAnsi="Arial" w:cs="Arial"/>
          <w:sz w:val="22"/>
          <w:szCs w:val="22"/>
        </w:rPr>
      </w:pPr>
      <w:r w:rsidRPr="002179EB">
        <w:rPr>
          <w:rFonts w:ascii="Arial" w:hAnsi="Arial" w:cs="Arial"/>
          <w:sz w:val="22"/>
          <w:szCs w:val="22"/>
        </w:rPr>
        <w:t>„Keine Mitteilungen mehr“</w:t>
      </w:r>
      <w:r w:rsidR="000777F7">
        <w:rPr>
          <w:rFonts w:ascii="Arial" w:hAnsi="Arial" w:cs="Arial"/>
          <w:sz w:val="22"/>
          <w:szCs w:val="22"/>
        </w:rPr>
        <w:t>.</w:t>
      </w:r>
    </w:p>
    <w:p w:rsidR="002179EB" w:rsidRPr="002179EB" w:rsidRDefault="002179EB" w:rsidP="002179EB">
      <w:pPr>
        <w:ind w:left="567" w:right="1134"/>
        <w:rPr>
          <w:rFonts w:ascii="Arial" w:hAnsi="Arial" w:cs="Arial"/>
          <w:sz w:val="22"/>
          <w:szCs w:val="22"/>
        </w:rPr>
      </w:pPr>
      <w:r>
        <w:rPr>
          <w:rFonts w:ascii="Arial" w:hAnsi="Arial" w:cs="Arial"/>
          <w:sz w:val="22"/>
          <w:szCs w:val="22"/>
        </w:rPr>
        <w:t>Wenn Sie die Mitteilungen</w:t>
      </w:r>
      <w:r w:rsidRPr="002179EB">
        <w:rPr>
          <w:rFonts w:ascii="Arial" w:hAnsi="Arial" w:cs="Arial"/>
          <w:sz w:val="22"/>
          <w:szCs w:val="22"/>
        </w:rPr>
        <w:t xml:space="preserve"> an eine andere Adresse erhalten wollen, bitten wir um </w:t>
      </w:r>
      <w:r>
        <w:rPr>
          <w:rFonts w:ascii="Arial" w:hAnsi="Arial" w:cs="Arial"/>
          <w:sz w:val="22"/>
          <w:szCs w:val="22"/>
        </w:rPr>
        <w:t>Mitteilung</w:t>
      </w:r>
      <w:r w:rsidRPr="002179EB">
        <w:rPr>
          <w:rFonts w:ascii="Arial" w:hAnsi="Arial" w:cs="Arial"/>
          <w:sz w:val="22"/>
          <w:szCs w:val="22"/>
        </w:rPr>
        <w:t xml:space="preserve"> </w:t>
      </w:r>
      <w:r w:rsidR="000777F7">
        <w:rPr>
          <w:rFonts w:ascii="Arial" w:hAnsi="Arial" w:cs="Arial"/>
          <w:sz w:val="22"/>
          <w:szCs w:val="22"/>
        </w:rPr>
        <w:t xml:space="preserve">mit dem Stichwort </w:t>
      </w:r>
      <w:r w:rsidRPr="002179EB">
        <w:rPr>
          <w:rFonts w:ascii="Arial" w:hAnsi="Arial" w:cs="Arial"/>
          <w:sz w:val="22"/>
          <w:szCs w:val="22"/>
        </w:rPr>
        <w:t>„Neue Adresse“ und Angabe der neuen Adresse</w:t>
      </w:r>
    </w:p>
    <w:p w:rsidR="002179EB" w:rsidRPr="000777F7" w:rsidRDefault="0094466E" w:rsidP="000777F7">
      <w:pPr>
        <w:pStyle w:val="Listenabsatz"/>
        <w:numPr>
          <w:ilvl w:val="0"/>
          <w:numId w:val="1"/>
        </w:numPr>
        <w:ind w:right="1134"/>
        <w:rPr>
          <w:rFonts w:ascii="Arial" w:hAnsi="Arial" w:cs="Arial"/>
          <w:sz w:val="22"/>
          <w:szCs w:val="22"/>
        </w:rPr>
      </w:pPr>
      <w:r>
        <w:rPr>
          <w:rFonts w:ascii="Arial" w:hAnsi="Arial" w:cs="Arial"/>
          <w:sz w:val="22"/>
          <w:szCs w:val="22"/>
        </w:rPr>
        <w:t>per E-Mail an info</w:t>
      </w:r>
      <w:r w:rsidR="002179EB" w:rsidRPr="000777F7">
        <w:rPr>
          <w:rFonts w:ascii="Arial" w:hAnsi="Arial" w:cs="Arial"/>
          <w:sz w:val="22"/>
          <w:szCs w:val="22"/>
        </w:rPr>
        <w:t xml:space="preserve">@susanne-wetterich.de </w:t>
      </w:r>
    </w:p>
    <w:p w:rsidR="002179EB" w:rsidRPr="000777F7" w:rsidRDefault="002179EB" w:rsidP="000777F7">
      <w:pPr>
        <w:pStyle w:val="Listenabsatz"/>
        <w:numPr>
          <w:ilvl w:val="0"/>
          <w:numId w:val="1"/>
        </w:numPr>
        <w:ind w:right="1134"/>
        <w:rPr>
          <w:rFonts w:ascii="Arial" w:hAnsi="Arial" w:cs="Arial"/>
          <w:sz w:val="22"/>
          <w:szCs w:val="22"/>
        </w:rPr>
      </w:pPr>
      <w:r w:rsidRPr="000777F7">
        <w:rPr>
          <w:rFonts w:ascii="Arial" w:hAnsi="Arial" w:cs="Arial"/>
          <w:sz w:val="22"/>
          <w:szCs w:val="22"/>
        </w:rPr>
        <w:t>per Post an Susanne Wetterich Kommunikation, Zeppelinstr. 67, 70193 Stuttgart</w:t>
      </w:r>
      <w:r w:rsidR="000777F7">
        <w:rPr>
          <w:rFonts w:ascii="Arial" w:hAnsi="Arial" w:cs="Arial"/>
          <w:sz w:val="22"/>
          <w:szCs w:val="22"/>
        </w:rPr>
        <w:t xml:space="preserve"> </w:t>
      </w:r>
    </w:p>
    <w:p w:rsidR="002179EB" w:rsidRPr="000777F7" w:rsidRDefault="002179EB" w:rsidP="000777F7">
      <w:pPr>
        <w:pStyle w:val="Listenabsatz"/>
        <w:numPr>
          <w:ilvl w:val="0"/>
          <w:numId w:val="1"/>
        </w:numPr>
        <w:ind w:right="1134"/>
        <w:rPr>
          <w:rFonts w:ascii="Arial" w:hAnsi="Arial" w:cs="Arial"/>
          <w:sz w:val="22"/>
          <w:szCs w:val="22"/>
        </w:rPr>
      </w:pPr>
      <w:r w:rsidRPr="000777F7">
        <w:rPr>
          <w:rFonts w:ascii="Arial" w:hAnsi="Arial" w:cs="Arial"/>
          <w:sz w:val="22"/>
          <w:szCs w:val="22"/>
        </w:rPr>
        <w:t>per Fax an 0711 / 505 40 49.</w:t>
      </w:r>
    </w:p>
    <w:p w:rsidR="002179EB" w:rsidRPr="00F044D7" w:rsidRDefault="002179EB" w:rsidP="00F044D7">
      <w:pPr>
        <w:ind w:left="567" w:right="1134"/>
        <w:rPr>
          <w:rFonts w:ascii="Arial" w:hAnsi="Arial" w:cs="Arial"/>
          <w:sz w:val="22"/>
          <w:szCs w:val="22"/>
        </w:rPr>
      </w:pPr>
    </w:p>
    <w:p w:rsidR="000E7DC9" w:rsidRDefault="000E7DC9" w:rsidP="00ED1AFD">
      <w:pPr>
        <w:ind w:left="567" w:right="1134"/>
        <w:rPr>
          <w:rFonts w:ascii="Arial" w:hAnsi="Arial" w:cs="Arial"/>
          <w:sz w:val="22"/>
          <w:szCs w:val="22"/>
        </w:rPr>
      </w:pP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9"/>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EB" w:rsidRDefault="002179EB">
      <w:r>
        <w:separator/>
      </w:r>
    </w:p>
  </w:endnote>
  <w:endnote w:type="continuationSeparator" w:id="0">
    <w:p w:rsidR="002179EB" w:rsidRDefault="002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EB" w:rsidRDefault="002179EB">
      <w:r>
        <w:separator/>
      </w:r>
    </w:p>
  </w:footnote>
  <w:footnote w:type="continuationSeparator" w:id="0">
    <w:p w:rsidR="002179EB" w:rsidRDefault="00217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3E232F3C" wp14:editId="66D7EA56">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EB" w:rsidRDefault="002179EB" w:rsidP="00C0702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D3"/>
    <w:multiLevelType w:val="hybridMultilevel"/>
    <w:tmpl w:val="B8D8DEC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EB"/>
    <w:rsid w:val="000777F7"/>
    <w:rsid w:val="000E7DC9"/>
    <w:rsid w:val="00147A93"/>
    <w:rsid w:val="00194F9D"/>
    <w:rsid w:val="001D1CEE"/>
    <w:rsid w:val="00207B0A"/>
    <w:rsid w:val="002179EB"/>
    <w:rsid w:val="0029430F"/>
    <w:rsid w:val="002D417C"/>
    <w:rsid w:val="002E479D"/>
    <w:rsid w:val="00311E73"/>
    <w:rsid w:val="003478BA"/>
    <w:rsid w:val="003964B6"/>
    <w:rsid w:val="00436057"/>
    <w:rsid w:val="00492503"/>
    <w:rsid w:val="005453C4"/>
    <w:rsid w:val="00575476"/>
    <w:rsid w:val="00591FCB"/>
    <w:rsid w:val="00746B01"/>
    <w:rsid w:val="007B7D27"/>
    <w:rsid w:val="007E1B65"/>
    <w:rsid w:val="00836F53"/>
    <w:rsid w:val="0094466E"/>
    <w:rsid w:val="00967E76"/>
    <w:rsid w:val="0097774A"/>
    <w:rsid w:val="0099394E"/>
    <w:rsid w:val="00A819D1"/>
    <w:rsid w:val="00AD2BA8"/>
    <w:rsid w:val="00AF507A"/>
    <w:rsid w:val="00C07026"/>
    <w:rsid w:val="00C733D0"/>
    <w:rsid w:val="00DA0CFF"/>
    <w:rsid w:val="00DB026F"/>
    <w:rsid w:val="00E2313F"/>
    <w:rsid w:val="00E714BC"/>
    <w:rsid w:val="00EA51E7"/>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077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paragraph" w:styleId="Listenabsatz">
    <w:name w:val="List Paragraph"/>
    <w:basedOn w:val="Standard"/>
    <w:uiPriority w:val="34"/>
    <w:qFormat/>
    <w:rsid w:val="0007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566</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Andreas Rosskopf</cp:lastModifiedBy>
  <cp:revision>6</cp:revision>
  <cp:lastPrinted>2009-02-25T09:03:00Z</cp:lastPrinted>
  <dcterms:created xsi:type="dcterms:W3CDTF">2018-05-18T11:42:00Z</dcterms:created>
  <dcterms:modified xsi:type="dcterms:W3CDTF">2018-05-18T13:28:00Z</dcterms:modified>
</cp:coreProperties>
</file>